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20" w:type="dxa"/>
        <w:tblCellSpacing w:w="15" w:type="dxa"/>
        <w:tblCellMar>
          <w:top w:w="15" w:type="dxa"/>
          <w:left w:w="15" w:type="dxa"/>
          <w:bottom w:w="15" w:type="dxa"/>
          <w:right w:w="15" w:type="dxa"/>
        </w:tblCellMar>
        <w:tblLook w:val="0000"/>
      </w:tblPr>
      <w:tblGrid>
        <w:gridCol w:w="1079"/>
        <w:gridCol w:w="4641"/>
      </w:tblGrid>
      <w:tr w:rsidR="000A6EEC" w:rsidTr="00B53283">
        <w:trPr>
          <w:trHeight w:val="810"/>
          <w:tblCellSpacing w:w="15" w:type="dxa"/>
        </w:trPr>
        <w:tc>
          <w:tcPr>
            <w:tcW w:w="0" w:type="auto"/>
            <w:vAlign w:val="center"/>
          </w:tcPr>
          <w:p w:rsidR="000A6EEC" w:rsidRDefault="00CD1754" w:rsidP="00B53283">
            <w:r>
              <w:rPr>
                <w:noProof/>
              </w:rPr>
              <w:drawing>
                <wp:inline distT="0" distB="0" distL="0" distR="0">
                  <wp:extent cx="609600" cy="601980"/>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7" cstate="print"/>
                          <a:srcRect/>
                          <a:stretch>
                            <a:fillRect/>
                          </a:stretch>
                        </pic:blipFill>
                        <pic:spPr bwMode="auto">
                          <a:xfrm>
                            <a:off x="0" y="0"/>
                            <a:ext cx="609600" cy="601980"/>
                          </a:xfrm>
                          <a:prstGeom prst="rect">
                            <a:avLst/>
                          </a:prstGeom>
                          <a:noFill/>
                          <a:ln w="9525">
                            <a:noFill/>
                            <a:miter lim="800000"/>
                            <a:headEnd/>
                            <a:tailEnd/>
                          </a:ln>
                        </pic:spPr>
                      </pic:pic>
                    </a:graphicData>
                  </a:graphic>
                </wp:inline>
              </w:drawing>
            </w:r>
          </w:p>
        </w:tc>
        <w:tc>
          <w:tcPr>
            <w:tcW w:w="0" w:type="auto"/>
            <w:vAlign w:val="center"/>
          </w:tcPr>
          <w:p w:rsidR="000A6EEC" w:rsidRPr="00544513" w:rsidRDefault="000A6EEC" w:rsidP="00B53283">
            <w:pPr>
              <w:pStyle w:val="Ttulo1"/>
              <w:spacing w:before="0" w:beforeAutospacing="0" w:after="180" w:afterAutospacing="0"/>
              <w:ind w:left="150"/>
              <w:rPr>
                <w:rFonts w:ascii="Verdana" w:hAnsi="Verdana"/>
                <w:bCs w:val="0"/>
                <w:color w:val="535353"/>
                <w:sz w:val="22"/>
                <w:szCs w:val="22"/>
              </w:rPr>
            </w:pPr>
            <w:r w:rsidRPr="00544513">
              <w:rPr>
                <w:rFonts w:ascii="Verdana" w:hAnsi="Verdana"/>
                <w:bCs w:val="0"/>
                <w:color w:val="535353"/>
                <w:sz w:val="22"/>
                <w:szCs w:val="22"/>
              </w:rPr>
              <w:t>Instituto Shaolin Wahnam - Madrid</w:t>
            </w:r>
          </w:p>
          <w:p w:rsidR="000A6EEC" w:rsidRPr="00544513" w:rsidRDefault="000A6EEC" w:rsidP="00B53283">
            <w:pPr>
              <w:pStyle w:val="Ttulo2"/>
              <w:spacing w:before="0" w:beforeAutospacing="0" w:after="180" w:afterAutospacing="0"/>
              <w:ind w:left="150"/>
              <w:rPr>
                <w:b w:val="0"/>
                <w:bCs w:val="0"/>
                <w:color w:val="535353"/>
                <w:sz w:val="48"/>
                <w:szCs w:val="48"/>
              </w:rPr>
            </w:pPr>
            <w:r w:rsidRPr="00544513">
              <w:rPr>
                <w:rFonts w:ascii="Verdana" w:hAnsi="Verdana"/>
                <w:bCs w:val="0"/>
                <w:color w:val="535353"/>
                <w:sz w:val="20"/>
                <w:szCs w:val="20"/>
              </w:rPr>
              <w:t>Cursos y Clases</w:t>
            </w:r>
          </w:p>
        </w:tc>
      </w:tr>
    </w:tbl>
    <w:p w:rsidR="000A6EEC" w:rsidRDefault="000A6EEC" w:rsidP="000A6EEC">
      <w:pPr>
        <w:jc w:val="center"/>
        <w:rPr>
          <w:rFonts w:ascii="Verdana" w:hAnsi="Verdana"/>
          <w:b/>
          <w:sz w:val="20"/>
          <w:szCs w:val="20"/>
        </w:rPr>
      </w:pPr>
      <w:r>
        <w:rPr>
          <w:rFonts w:ascii="Verdana" w:hAnsi="Verdana"/>
          <w:b/>
          <w:sz w:val="20"/>
          <w:szCs w:val="20"/>
        </w:rPr>
        <w:t>Shaolin Chikung en Madrid con el Gran Maestro Wong Kiew Kit</w:t>
      </w:r>
    </w:p>
    <w:p w:rsidR="000A6EEC" w:rsidRDefault="000A6EEC" w:rsidP="000A6EEC">
      <w:pPr>
        <w:jc w:val="center"/>
        <w:rPr>
          <w:rFonts w:ascii="Verdana" w:hAnsi="Verdana"/>
          <w:b/>
          <w:sz w:val="20"/>
          <w:szCs w:val="20"/>
        </w:rPr>
      </w:pPr>
      <w:r>
        <w:rPr>
          <w:rFonts w:ascii="Verdana" w:hAnsi="Verdana"/>
          <w:b/>
          <w:sz w:val="20"/>
          <w:szCs w:val="20"/>
        </w:rPr>
        <w:t>Técnicas para mejorar la salud física, mental y emocional</w:t>
      </w:r>
    </w:p>
    <w:p w:rsidR="000A6EEC" w:rsidRDefault="009B5B10" w:rsidP="000A6EEC">
      <w:pPr>
        <w:spacing w:after="240"/>
        <w:jc w:val="center"/>
        <w:rPr>
          <w:rFonts w:ascii="Verdana" w:hAnsi="Verdana"/>
          <w:color w:val="000000"/>
        </w:rPr>
      </w:pPr>
      <w:r w:rsidRPr="009B5B10">
        <w:rPr>
          <w:noProof/>
        </w:rPr>
        <w:pict>
          <v:shapetype id="_x0000_t202" coordsize="21600,21600" o:spt="202" path="m,l,21600r21600,l21600,xe">
            <v:stroke joinstyle="miter"/>
            <v:path gradientshapeok="t" o:connecttype="rect"/>
          </v:shapetype>
          <v:shape id="_x0000_s1026" type="#_x0000_t202" style="position:absolute;left:0;text-align:left;margin-left:39.6pt;margin-top:16.05pt;width:68.4pt;height:115.95pt;z-index:251657728" stroked="f">
            <v:textbox style="mso-next-textbox:#_x0000_s1026">
              <w:txbxContent>
                <w:p w:rsidR="000A6EEC" w:rsidRDefault="00CD1754" w:rsidP="000A6EEC">
                  <w:r>
                    <w:rPr>
                      <w:noProof/>
                    </w:rPr>
                    <w:drawing>
                      <wp:inline distT="0" distB="0" distL="0" distR="0">
                        <wp:extent cx="685800" cy="1386840"/>
                        <wp:effectExtent l="19050" t="0" r="0" b="0"/>
                        <wp:docPr id="4" name="Imagen 4" descr="ǘ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ǘÜ"/>
                                <pic:cNvPicPr>
                                  <a:picLocks noChangeAspect="1" noChangeArrowheads="1"/>
                                </pic:cNvPicPr>
                              </pic:nvPicPr>
                              <pic:blipFill>
                                <a:blip r:embed="rId8"/>
                                <a:srcRect/>
                                <a:stretch>
                                  <a:fillRect/>
                                </a:stretch>
                              </pic:blipFill>
                              <pic:spPr bwMode="auto">
                                <a:xfrm>
                                  <a:off x="0" y="0"/>
                                  <a:ext cx="685800" cy="1386840"/>
                                </a:xfrm>
                                <a:prstGeom prst="rect">
                                  <a:avLst/>
                                </a:prstGeom>
                                <a:noFill/>
                                <a:ln w="9525">
                                  <a:noFill/>
                                  <a:miter lim="800000"/>
                                  <a:headEnd/>
                                  <a:tailEnd/>
                                </a:ln>
                              </pic:spPr>
                            </pic:pic>
                          </a:graphicData>
                        </a:graphic>
                      </wp:inline>
                    </w:drawing>
                  </w:r>
                </w:p>
              </w:txbxContent>
            </v:textbox>
          </v:shape>
        </w:pict>
      </w:r>
      <w:r w:rsidR="000A6EEC">
        <w:rPr>
          <w:rFonts w:ascii="Verdana" w:hAnsi="Verdana"/>
          <w:color w:val="000000"/>
        </w:rPr>
        <w:br/>
      </w:r>
      <w:r w:rsidR="00CD1754">
        <w:rPr>
          <w:rFonts w:ascii="Verdana" w:hAnsi="Verdana"/>
          <w:noProof/>
          <w:color w:val="000000"/>
        </w:rPr>
        <w:drawing>
          <wp:inline distT="0" distB="0" distL="0" distR="0">
            <wp:extent cx="1897380" cy="1432560"/>
            <wp:effectExtent l="19050" t="0" r="7620" b="0"/>
            <wp:docPr id="3" name="Imagen 3" descr="Sifu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ifuWong"/>
                    <pic:cNvPicPr>
                      <a:picLocks noChangeAspect="1" noChangeArrowheads="1"/>
                    </pic:cNvPicPr>
                  </pic:nvPicPr>
                  <pic:blipFill>
                    <a:blip r:embed="rId9" cstate="print"/>
                    <a:srcRect/>
                    <a:stretch>
                      <a:fillRect/>
                    </a:stretch>
                  </pic:blipFill>
                  <pic:spPr bwMode="auto">
                    <a:xfrm>
                      <a:off x="0" y="0"/>
                      <a:ext cx="1897380" cy="1432560"/>
                    </a:xfrm>
                    <a:prstGeom prst="rect">
                      <a:avLst/>
                    </a:prstGeom>
                    <a:noFill/>
                    <a:ln w="9525">
                      <a:noFill/>
                      <a:miter lim="800000"/>
                      <a:headEnd/>
                      <a:tailEnd/>
                    </a:ln>
                  </pic:spPr>
                </pic:pic>
              </a:graphicData>
            </a:graphic>
          </wp:inline>
        </w:drawing>
      </w:r>
    </w:p>
    <w:p w:rsidR="000A6EEC" w:rsidRPr="000A6EEC" w:rsidRDefault="000A6EEC" w:rsidP="000A6EEC">
      <w:pPr>
        <w:jc w:val="center"/>
        <w:rPr>
          <w:rFonts w:ascii="Verdana" w:hAnsi="Verdana"/>
          <w:sz w:val="18"/>
          <w:szCs w:val="18"/>
        </w:rPr>
      </w:pPr>
      <w:r w:rsidRPr="000A6EEC">
        <w:rPr>
          <w:rFonts w:ascii="Verdana" w:hAnsi="Verdana"/>
          <w:sz w:val="18"/>
          <w:szCs w:val="18"/>
        </w:rPr>
        <w:t>Sifu Wong Kiew Kit</w:t>
      </w:r>
    </w:p>
    <w:p w:rsidR="000A6EEC" w:rsidRDefault="000A6EEC" w:rsidP="000A6EEC">
      <w:pPr>
        <w:jc w:val="center"/>
        <w:rPr>
          <w:rFonts w:ascii="Verdana" w:hAnsi="Verdana"/>
          <w:sz w:val="18"/>
          <w:szCs w:val="18"/>
        </w:rPr>
      </w:pPr>
      <w:r>
        <w:rPr>
          <w:rFonts w:ascii="Verdana" w:hAnsi="Verdana"/>
          <w:sz w:val="18"/>
          <w:szCs w:val="18"/>
        </w:rPr>
        <w:t>Impartirá cursos de Chikung los días</w:t>
      </w:r>
    </w:p>
    <w:p w:rsidR="001B458D" w:rsidRPr="001B458D" w:rsidRDefault="00B33994" w:rsidP="001B458D">
      <w:pPr>
        <w:pStyle w:val="NormalWeb"/>
        <w:spacing w:before="0" w:beforeAutospacing="0" w:after="0" w:afterAutospacing="0"/>
        <w:jc w:val="center"/>
        <w:rPr>
          <w:rFonts w:ascii="Verdana" w:hAnsi="Verdana"/>
          <w:b/>
          <w:bCs/>
          <w:color w:val="000000"/>
          <w:sz w:val="36"/>
          <w:szCs w:val="28"/>
        </w:rPr>
      </w:pPr>
      <w:r>
        <w:rPr>
          <w:rFonts w:ascii="Verdana" w:hAnsi="Verdana"/>
          <w:b/>
          <w:bCs/>
          <w:color w:val="000000"/>
          <w:sz w:val="28"/>
          <w:szCs w:val="28"/>
        </w:rPr>
        <w:t>15, 16 y 17</w:t>
      </w:r>
      <w:r w:rsidR="000A6EEC" w:rsidRPr="00753C98">
        <w:rPr>
          <w:rFonts w:ascii="Verdana" w:hAnsi="Verdana"/>
          <w:b/>
          <w:bCs/>
          <w:color w:val="000000"/>
          <w:sz w:val="28"/>
          <w:szCs w:val="28"/>
        </w:rPr>
        <w:t xml:space="preserve"> de </w:t>
      </w:r>
      <w:r>
        <w:rPr>
          <w:rFonts w:ascii="Verdana" w:hAnsi="Verdana"/>
          <w:b/>
          <w:bCs/>
          <w:color w:val="000000"/>
          <w:sz w:val="28"/>
          <w:szCs w:val="28"/>
        </w:rPr>
        <w:t>Abril</w:t>
      </w:r>
      <w:r w:rsidR="000A6EEC" w:rsidRPr="00753C98">
        <w:rPr>
          <w:rFonts w:ascii="Verdana" w:hAnsi="Verdana"/>
          <w:b/>
          <w:bCs/>
          <w:color w:val="000000"/>
          <w:sz w:val="28"/>
          <w:szCs w:val="28"/>
        </w:rPr>
        <w:t xml:space="preserve"> de 201</w:t>
      </w:r>
      <w:r>
        <w:rPr>
          <w:rFonts w:ascii="Verdana" w:hAnsi="Verdana"/>
          <w:b/>
          <w:bCs/>
          <w:color w:val="000000"/>
          <w:sz w:val="28"/>
          <w:szCs w:val="28"/>
        </w:rPr>
        <w:t>6</w:t>
      </w:r>
    </w:p>
    <w:p w:rsidR="001A4781" w:rsidRDefault="00666E15" w:rsidP="00666E15">
      <w:pPr>
        <w:pStyle w:val="plain"/>
        <w:spacing w:before="0" w:beforeAutospacing="0" w:after="0" w:afterAutospacing="0"/>
        <w:jc w:val="center"/>
        <w:rPr>
          <w:rStyle w:val="estilo4"/>
          <w:rFonts w:ascii="Verdana" w:hAnsi="Verdana"/>
          <w:b/>
          <w:color w:val="FF0000"/>
          <w:sz w:val="22"/>
        </w:rPr>
      </w:pPr>
      <w:r>
        <w:rPr>
          <w:rStyle w:val="estilo4"/>
          <w:rFonts w:ascii="Verdana" w:hAnsi="Verdana"/>
          <w:b/>
          <w:color w:val="FF0000"/>
          <w:sz w:val="22"/>
        </w:rPr>
        <w:t xml:space="preserve">1º Curso: </w:t>
      </w:r>
      <w:r w:rsidR="00835043" w:rsidRPr="00835043">
        <w:rPr>
          <w:rStyle w:val="estilo4"/>
          <w:rFonts w:ascii="Verdana" w:hAnsi="Verdana"/>
          <w:b/>
          <w:color w:val="FF0000"/>
          <w:sz w:val="22"/>
        </w:rPr>
        <w:t>Las 18 Joyas del Chi-Kung Shaolin Wahnam</w:t>
      </w:r>
      <w:r w:rsidR="001A4781">
        <w:rPr>
          <w:rStyle w:val="estilo4"/>
          <w:rFonts w:ascii="Verdana" w:hAnsi="Verdana"/>
          <w:b/>
          <w:color w:val="FF0000"/>
          <w:sz w:val="22"/>
        </w:rPr>
        <w:t xml:space="preserve"> </w:t>
      </w:r>
      <w:r w:rsidR="00AC5061">
        <w:rPr>
          <w:rStyle w:val="estilo4"/>
          <w:rFonts w:ascii="Verdana" w:hAnsi="Verdana"/>
          <w:b/>
          <w:color w:val="FF0000"/>
          <w:sz w:val="22"/>
        </w:rPr>
        <w:t>(</w:t>
      </w:r>
      <w:r w:rsidR="00B33994">
        <w:rPr>
          <w:rStyle w:val="estilo4"/>
          <w:rFonts w:ascii="Verdana" w:hAnsi="Verdana"/>
          <w:b/>
          <w:color w:val="FF0000"/>
          <w:sz w:val="22"/>
        </w:rPr>
        <w:t>3</w:t>
      </w:r>
      <w:r w:rsidR="001A4781">
        <w:rPr>
          <w:rStyle w:val="estilo4"/>
          <w:rFonts w:ascii="Verdana" w:hAnsi="Verdana"/>
          <w:b/>
          <w:color w:val="FF0000"/>
          <w:sz w:val="22"/>
        </w:rPr>
        <w:t xml:space="preserve">ª </w:t>
      </w:r>
      <w:r w:rsidR="00AC5061">
        <w:rPr>
          <w:rStyle w:val="estilo4"/>
          <w:rFonts w:ascii="Verdana" w:hAnsi="Verdana"/>
          <w:b/>
          <w:color w:val="FF0000"/>
          <w:sz w:val="22"/>
        </w:rPr>
        <w:t>P</w:t>
      </w:r>
      <w:r w:rsidR="001A4781">
        <w:rPr>
          <w:rStyle w:val="estilo4"/>
          <w:rFonts w:ascii="Verdana" w:hAnsi="Verdana"/>
          <w:b/>
          <w:color w:val="FF0000"/>
          <w:sz w:val="22"/>
        </w:rPr>
        <w:t>arte</w:t>
      </w:r>
      <w:r w:rsidR="00AC5061">
        <w:rPr>
          <w:rStyle w:val="estilo4"/>
          <w:rFonts w:ascii="Verdana" w:hAnsi="Verdana"/>
          <w:b/>
          <w:color w:val="FF0000"/>
          <w:sz w:val="22"/>
        </w:rPr>
        <w:t>)</w:t>
      </w:r>
    </w:p>
    <w:p w:rsidR="00835043" w:rsidRPr="0098041E" w:rsidRDefault="00F77704" w:rsidP="00666E15">
      <w:pPr>
        <w:pStyle w:val="plain"/>
        <w:spacing w:before="0" w:beforeAutospacing="0" w:after="0" w:afterAutospacing="0"/>
        <w:jc w:val="center"/>
        <w:rPr>
          <w:rStyle w:val="estilo4"/>
          <w:rFonts w:ascii="Verdana" w:hAnsi="Verdana"/>
          <w:sz w:val="22"/>
        </w:rPr>
      </w:pPr>
      <w:r>
        <w:rPr>
          <w:rStyle w:val="estilo4"/>
          <w:rFonts w:ascii="Verdana" w:hAnsi="Verdana"/>
          <w:b/>
          <w:sz w:val="22"/>
        </w:rPr>
        <w:t xml:space="preserve">1ª </w:t>
      </w:r>
      <w:r w:rsidR="00835043" w:rsidRPr="00AC5061">
        <w:rPr>
          <w:rStyle w:val="estilo4"/>
          <w:rFonts w:ascii="Verdana" w:hAnsi="Verdana"/>
          <w:b/>
          <w:sz w:val="22"/>
        </w:rPr>
        <w:t>vez en Madrid</w:t>
      </w:r>
      <w:r w:rsidR="001A4781">
        <w:rPr>
          <w:rStyle w:val="estilo4"/>
          <w:rFonts w:ascii="Verdana" w:hAnsi="Verdana"/>
          <w:b/>
          <w:color w:val="FF0000"/>
          <w:sz w:val="22"/>
        </w:rPr>
        <w:t xml:space="preserve"> </w:t>
      </w:r>
      <w:r w:rsidR="001A4781" w:rsidRPr="001A4781">
        <w:rPr>
          <w:rStyle w:val="estilo4"/>
          <w:rFonts w:ascii="Verdana" w:hAnsi="Verdana"/>
          <w:sz w:val="22"/>
        </w:rPr>
        <w:t>(</w:t>
      </w:r>
      <w:r w:rsidR="00772BF7">
        <w:rPr>
          <w:rStyle w:val="estilo4"/>
          <w:rFonts w:ascii="Verdana" w:hAnsi="Verdana"/>
          <w:sz w:val="22"/>
        </w:rPr>
        <w:t>viernes</w:t>
      </w:r>
      <w:r w:rsidR="00377E1F">
        <w:rPr>
          <w:rStyle w:val="estilo4"/>
          <w:rFonts w:ascii="Verdana" w:hAnsi="Verdana"/>
          <w:sz w:val="22"/>
        </w:rPr>
        <w:t>,</w:t>
      </w:r>
      <w:r w:rsidR="00377E1F" w:rsidRPr="0098041E">
        <w:rPr>
          <w:rStyle w:val="estilo4"/>
          <w:rFonts w:ascii="Verdana" w:hAnsi="Verdana"/>
          <w:sz w:val="22"/>
        </w:rPr>
        <w:t xml:space="preserve"> </w:t>
      </w:r>
      <w:r w:rsidR="00B33994">
        <w:rPr>
          <w:rStyle w:val="estilo4"/>
          <w:rFonts w:ascii="Verdana" w:hAnsi="Verdana"/>
          <w:sz w:val="22"/>
        </w:rPr>
        <w:t>15</w:t>
      </w:r>
      <w:r w:rsidR="00AC5061" w:rsidRPr="0098041E">
        <w:rPr>
          <w:rStyle w:val="estilo4"/>
          <w:rFonts w:ascii="Verdana" w:hAnsi="Verdana"/>
          <w:sz w:val="22"/>
        </w:rPr>
        <w:t xml:space="preserve"> de </w:t>
      </w:r>
      <w:r w:rsidR="00B33994">
        <w:rPr>
          <w:rStyle w:val="estilo4"/>
          <w:rFonts w:ascii="Verdana" w:hAnsi="Verdana"/>
          <w:sz w:val="22"/>
        </w:rPr>
        <w:t>Abril</w:t>
      </w:r>
      <w:r w:rsidR="001A4781" w:rsidRPr="0098041E">
        <w:rPr>
          <w:rStyle w:val="estilo4"/>
          <w:rFonts w:ascii="Verdana" w:hAnsi="Verdana"/>
          <w:sz w:val="22"/>
        </w:rPr>
        <w:t xml:space="preserve">: de </w:t>
      </w:r>
      <w:r w:rsidR="00377E1F" w:rsidRPr="0098041E">
        <w:rPr>
          <w:rStyle w:val="estilo4"/>
          <w:rFonts w:ascii="Verdana" w:hAnsi="Verdana"/>
          <w:sz w:val="22"/>
        </w:rPr>
        <w:t>16.00 a 20</w:t>
      </w:r>
      <w:r w:rsidR="001A4781" w:rsidRPr="0098041E">
        <w:rPr>
          <w:rStyle w:val="estilo4"/>
          <w:rFonts w:ascii="Verdana" w:hAnsi="Verdana"/>
          <w:sz w:val="22"/>
        </w:rPr>
        <w:t>.00</w:t>
      </w:r>
      <w:r w:rsidR="009A47C4" w:rsidRPr="0098041E">
        <w:rPr>
          <w:rStyle w:val="estilo4"/>
          <w:rFonts w:ascii="Verdana" w:hAnsi="Verdana"/>
          <w:sz w:val="22"/>
        </w:rPr>
        <w:t>)</w:t>
      </w:r>
    </w:p>
    <w:p w:rsidR="00835043" w:rsidRDefault="00835043" w:rsidP="001A4781">
      <w:pPr>
        <w:pStyle w:val="plain"/>
        <w:ind w:left="-709" w:right="-852"/>
        <w:jc w:val="both"/>
        <w:rPr>
          <w:rFonts w:ascii="Verdana" w:hAnsi="Verdana"/>
          <w:color w:val="000000"/>
          <w:sz w:val="19"/>
          <w:szCs w:val="19"/>
        </w:rPr>
      </w:pPr>
      <w:r w:rsidRPr="0098041E">
        <w:rPr>
          <w:rStyle w:val="estilo4"/>
          <w:rFonts w:ascii="Verdana" w:hAnsi="Verdana"/>
          <w:sz w:val="19"/>
          <w:szCs w:val="19"/>
        </w:rPr>
        <w:t>Este curso es ideal para principiantes y una novedad muy interesante para los ya introducidos en Chi-</w:t>
      </w:r>
      <w:r w:rsidRPr="0098041E">
        <w:rPr>
          <w:rFonts w:ascii="Verdana" w:hAnsi="Verdana"/>
          <w:color w:val="000000"/>
          <w:sz w:val="19"/>
          <w:szCs w:val="19"/>
        </w:rPr>
        <w:t xml:space="preserve">Kung. En este curso aprenderemos a </w:t>
      </w:r>
      <w:r w:rsidRPr="0098041E">
        <w:rPr>
          <w:rFonts w:ascii="Verdana" w:hAnsi="Verdana"/>
          <w:b/>
          <w:color w:val="000000"/>
          <w:sz w:val="19"/>
          <w:szCs w:val="19"/>
        </w:rPr>
        <w:t xml:space="preserve">generar el flujo de </w:t>
      </w:r>
      <w:r w:rsidR="001A4781" w:rsidRPr="0098041E">
        <w:rPr>
          <w:rFonts w:ascii="Verdana" w:hAnsi="Verdana"/>
          <w:b/>
          <w:color w:val="000000"/>
          <w:sz w:val="19"/>
          <w:szCs w:val="19"/>
        </w:rPr>
        <w:t>energía</w:t>
      </w:r>
      <w:r w:rsidRPr="0098041E">
        <w:rPr>
          <w:rFonts w:ascii="Verdana" w:hAnsi="Verdana"/>
          <w:color w:val="000000"/>
          <w:sz w:val="19"/>
          <w:szCs w:val="19"/>
        </w:rPr>
        <w:t xml:space="preserve"> a </w:t>
      </w:r>
      <w:r w:rsidR="001A4781" w:rsidRPr="0098041E">
        <w:rPr>
          <w:rFonts w:ascii="Verdana" w:hAnsi="Verdana"/>
          <w:color w:val="000000"/>
          <w:sz w:val="19"/>
          <w:szCs w:val="19"/>
        </w:rPr>
        <w:t>través</w:t>
      </w:r>
      <w:r w:rsidRPr="0098041E">
        <w:rPr>
          <w:rFonts w:ascii="Verdana" w:hAnsi="Verdana"/>
          <w:color w:val="000000"/>
          <w:sz w:val="19"/>
          <w:szCs w:val="19"/>
        </w:rPr>
        <w:t xml:space="preserve"> de los meridianos por medio de la </w:t>
      </w:r>
      <w:r w:rsidR="001A4781" w:rsidRPr="0098041E">
        <w:rPr>
          <w:rFonts w:ascii="Verdana" w:hAnsi="Verdana"/>
          <w:color w:val="000000"/>
          <w:sz w:val="19"/>
          <w:szCs w:val="19"/>
        </w:rPr>
        <w:t>relajación</w:t>
      </w:r>
      <w:r w:rsidRPr="0098041E">
        <w:rPr>
          <w:rFonts w:ascii="Verdana" w:hAnsi="Verdana"/>
          <w:color w:val="000000"/>
          <w:sz w:val="19"/>
          <w:szCs w:val="19"/>
        </w:rPr>
        <w:t xml:space="preserve">, la </w:t>
      </w:r>
      <w:r w:rsidR="001A4781" w:rsidRPr="0098041E">
        <w:rPr>
          <w:rFonts w:ascii="Verdana" w:hAnsi="Verdana"/>
          <w:color w:val="000000"/>
          <w:sz w:val="19"/>
          <w:szCs w:val="19"/>
        </w:rPr>
        <w:t>respiración</w:t>
      </w:r>
      <w:r w:rsidRPr="0098041E">
        <w:rPr>
          <w:rFonts w:ascii="Verdana" w:hAnsi="Verdana"/>
          <w:color w:val="000000"/>
          <w:sz w:val="19"/>
          <w:szCs w:val="19"/>
        </w:rPr>
        <w:t>, la mente enfocada y nuevos patrones o ejercicios de Chi-Kung. Es excelente para lograr una buena salud (aliviar el dolor y las molestias crónicas, conseguir un sueño reparador, reducir el estrés, etc.)</w:t>
      </w:r>
      <w:r w:rsidR="001A4781" w:rsidRPr="0098041E">
        <w:rPr>
          <w:rFonts w:ascii="Verdana" w:hAnsi="Verdana"/>
          <w:color w:val="000000"/>
          <w:sz w:val="19"/>
          <w:szCs w:val="19"/>
        </w:rPr>
        <w:t xml:space="preserve"> además de</w:t>
      </w:r>
      <w:r w:rsidRPr="0098041E">
        <w:rPr>
          <w:rFonts w:ascii="Verdana" w:hAnsi="Verdana"/>
          <w:color w:val="000000"/>
          <w:sz w:val="19"/>
          <w:szCs w:val="19"/>
        </w:rPr>
        <w:t xml:space="preserve"> vitalidad, claridad mental y alegría espiritual.</w:t>
      </w:r>
      <w:r w:rsidR="00377E1F" w:rsidRPr="0098041E">
        <w:rPr>
          <w:rFonts w:ascii="Verdana" w:hAnsi="Verdana"/>
          <w:color w:val="000000"/>
          <w:sz w:val="19"/>
          <w:szCs w:val="19"/>
        </w:rPr>
        <w:t xml:space="preserve"> </w:t>
      </w:r>
    </w:p>
    <w:p w:rsidR="001A6CC4" w:rsidRPr="001A6CC4" w:rsidRDefault="00666E15" w:rsidP="00666E15">
      <w:pPr>
        <w:pStyle w:val="plain"/>
        <w:spacing w:before="0" w:beforeAutospacing="0" w:after="0" w:afterAutospacing="0"/>
        <w:jc w:val="center"/>
        <w:rPr>
          <w:rStyle w:val="estilo4"/>
          <w:rFonts w:ascii="Verdana" w:hAnsi="Verdana"/>
          <w:b/>
          <w:color w:val="FF0000"/>
          <w:sz w:val="22"/>
        </w:rPr>
      </w:pPr>
      <w:r>
        <w:rPr>
          <w:rStyle w:val="estilo4"/>
          <w:rFonts w:ascii="Verdana" w:hAnsi="Verdana"/>
          <w:b/>
          <w:color w:val="FF0000"/>
          <w:sz w:val="22"/>
        </w:rPr>
        <w:t xml:space="preserve">2º Curso: </w:t>
      </w:r>
      <w:r w:rsidR="001A6CC4" w:rsidRPr="001A6CC4">
        <w:rPr>
          <w:rStyle w:val="estilo4"/>
          <w:rFonts w:ascii="Verdana" w:hAnsi="Verdana"/>
          <w:b/>
          <w:color w:val="FF0000"/>
          <w:sz w:val="22"/>
        </w:rPr>
        <w:t>Chi Kung y Medicina Tradicional China</w:t>
      </w:r>
    </w:p>
    <w:p w:rsidR="003F4811" w:rsidRPr="00666E15" w:rsidRDefault="001A6CC4" w:rsidP="00666E15">
      <w:pPr>
        <w:pStyle w:val="plain"/>
        <w:spacing w:before="0" w:beforeAutospacing="0" w:after="0" w:afterAutospacing="0"/>
        <w:jc w:val="center"/>
        <w:rPr>
          <w:rStyle w:val="estilo4"/>
          <w:rFonts w:ascii="Verdana" w:hAnsi="Verdana"/>
          <w:b/>
          <w:sz w:val="22"/>
        </w:rPr>
      </w:pPr>
      <w:r w:rsidRPr="00666E15">
        <w:rPr>
          <w:rStyle w:val="estilo4"/>
          <w:rFonts w:ascii="Verdana" w:hAnsi="Verdana"/>
          <w:b/>
          <w:sz w:val="22"/>
        </w:rPr>
        <w:t xml:space="preserve">1ª vez en Madrid </w:t>
      </w:r>
      <w:r w:rsidRPr="00666E15">
        <w:rPr>
          <w:rStyle w:val="estilo4"/>
          <w:rFonts w:ascii="Verdana" w:hAnsi="Verdana"/>
          <w:sz w:val="22"/>
        </w:rPr>
        <w:t xml:space="preserve">(sábado 16 Abril de </w:t>
      </w:r>
      <w:r w:rsidR="004A13A3">
        <w:rPr>
          <w:rStyle w:val="estilo4"/>
          <w:rFonts w:ascii="Verdana" w:hAnsi="Verdana"/>
          <w:sz w:val="22"/>
        </w:rPr>
        <w:t>0</w:t>
      </w:r>
      <w:r w:rsidRPr="00666E15">
        <w:rPr>
          <w:rStyle w:val="estilo4"/>
          <w:rFonts w:ascii="Verdana" w:hAnsi="Verdana"/>
          <w:sz w:val="22"/>
        </w:rPr>
        <w:t>9.00 a 13.00)</w:t>
      </w:r>
    </w:p>
    <w:p w:rsidR="003F4811" w:rsidRDefault="003F4811" w:rsidP="003F4811">
      <w:pPr>
        <w:pStyle w:val="plain"/>
        <w:ind w:left="-709" w:right="-852"/>
        <w:jc w:val="both"/>
        <w:rPr>
          <w:rFonts w:ascii="Verdana" w:hAnsi="Verdana"/>
          <w:color w:val="000000"/>
          <w:sz w:val="19"/>
          <w:szCs w:val="19"/>
        </w:rPr>
      </w:pPr>
      <w:r>
        <w:rPr>
          <w:rStyle w:val="estilo4"/>
          <w:rFonts w:ascii="Verdana" w:hAnsi="Verdana"/>
          <w:sz w:val="19"/>
          <w:szCs w:val="19"/>
        </w:rPr>
        <w:t>Sifu Wong impartirá e</w:t>
      </w:r>
      <w:r w:rsidRPr="0098041E">
        <w:rPr>
          <w:rStyle w:val="estilo4"/>
          <w:rFonts w:ascii="Verdana" w:hAnsi="Verdana"/>
          <w:sz w:val="19"/>
          <w:szCs w:val="19"/>
        </w:rPr>
        <w:t>ste curso</w:t>
      </w:r>
      <w:r>
        <w:rPr>
          <w:rStyle w:val="estilo4"/>
          <w:rFonts w:ascii="Verdana" w:hAnsi="Verdana"/>
          <w:sz w:val="19"/>
          <w:szCs w:val="19"/>
        </w:rPr>
        <w:t xml:space="preserve"> en Madrid después de su gran éxito en Barcelona el pasado año y por 2ª vez en el mundo. El curso es de gran interés y utilidad para practicantes de Chi-kung, practicantes y estudiantes de Medicina Tradicional Chin</w:t>
      </w:r>
      <w:r w:rsidRPr="0098041E">
        <w:rPr>
          <w:rStyle w:val="estilo4"/>
          <w:rFonts w:ascii="Verdana" w:hAnsi="Verdana"/>
          <w:sz w:val="19"/>
          <w:szCs w:val="19"/>
        </w:rPr>
        <w:t xml:space="preserve">a </w:t>
      </w:r>
      <w:r>
        <w:rPr>
          <w:rStyle w:val="estilo4"/>
          <w:rFonts w:ascii="Verdana" w:hAnsi="Verdana"/>
          <w:sz w:val="19"/>
          <w:szCs w:val="19"/>
        </w:rPr>
        <w:t>y para profesores de Chi-kung, Taichí y otras disciplinas energéticas. Todos descubriremos muchos secretos gracias al conocimiento y generosidad del Maestro.</w:t>
      </w:r>
    </w:p>
    <w:p w:rsidR="003F4811" w:rsidRPr="008000A9" w:rsidRDefault="00666E15" w:rsidP="00666E15">
      <w:pPr>
        <w:pStyle w:val="plain"/>
        <w:spacing w:after="0" w:afterAutospacing="0"/>
        <w:ind w:left="-709" w:right="-852"/>
        <w:jc w:val="center"/>
        <w:rPr>
          <w:rStyle w:val="estilo4"/>
          <w:rFonts w:ascii="Verdana" w:hAnsi="Verdana"/>
          <w:sz w:val="22"/>
        </w:rPr>
      </w:pPr>
      <w:r>
        <w:rPr>
          <w:rStyle w:val="estilo4"/>
          <w:rFonts w:ascii="Verdana" w:hAnsi="Verdana"/>
          <w:b/>
          <w:bCs/>
          <w:color w:val="FF0000"/>
          <w:sz w:val="22"/>
        </w:rPr>
        <w:t>3</w:t>
      </w:r>
      <w:r w:rsidR="007947E8">
        <w:rPr>
          <w:rStyle w:val="estilo4"/>
          <w:rFonts w:ascii="Verdana" w:hAnsi="Verdana"/>
          <w:b/>
          <w:bCs/>
          <w:color w:val="FF0000"/>
          <w:sz w:val="22"/>
        </w:rPr>
        <w:t xml:space="preserve">º Curso: </w:t>
      </w:r>
      <w:r w:rsidR="003F4811" w:rsidRPr="001B458D">
        <w:rPr>
          <w:rStyle w:val="estilo4"/>
          <w:rFonts w:ascii="Verdana" w:hAnsi="Verdana"/>
          <w:b/>
          <w:bCs/>
          <w:color w:val="FF0000"/>
          <w:sz w:val="22"/>
        </w:rPr>
        <w:t>Limpieza de Médula Ósea (1ª Parte)</w:t>
      </w:r>
      <w:r w:rsidR="003F4811">
        <w:rPr>
          <w:rFonts w:ascii="Verdana" w:hAnsi="Verdana"/>
          <w:color w:val="000000"/>
          <w:sz w:val="22"/>
        </w:rPr>
        <w:t xml:space="preserve"> </w:t>
      </w:r>
      <w:r w:rsidR="003F4811">
        <w:rPr>
          <w:rStyle w:val="estilo4"/>
          <w:rFonts w:ascii="Verdana" w:hAnsi="Verdana"/>
          <w:sz w:val="22"/>
        </w:rPr>
        <w:t>(sábado</w:t>
      </w:r>
      <w:r w:rsidR="003F4811" w:rsidRPr="004B1A3F">
        <w:rPr>
          <w:rStyle w:val="estilo4"/>
          <w:rFonts w:ascii="Verdana" w:hAnsi="Verdana"/>
          <w:sz w:val="22"/>
        </w:rPr>
        <w:t xml:space="preserve">, </w:t>
      </w:r>
      <w:r w:rsidR="003F4811">
        <w:rPr>
          <w:rStyle w:val="estilo4"/>
          <w:rFonts w:ascii="Verdana" w:hAnsi="Verdana"/>
          <w:sz w:val="22"/>
        </w:rPr>
        <w:t>16</w:t>
      </w:r>
      <w:r w:rsidR="003F4811" w:rsidRPr="004B1A3F">
        <w:rPr>
          <w:rStyle w:val="estilo4"/>
          <w:rFonts w:ascii="Verdana" w:hAnsi="Verdana"/>
          <w:sz w:val="22"/>
        </w:rPr>
        <w:t xml:space="preserve"> de </w:t>
      </w:r>
      <w:r w:rsidR="003F4811">
        <w:rPr>
          <w:rStyle w:val="estilo4"/>
          <w:rFonts w:ascii="Verdana" w:hAnsi="Verdana"/>
          <w:sz w:val="22"/>
        </w:rPr>
        <w:t>Abril</w:t>
      </w:r>
      <w:r w:rsidR="003F4811" w:rsidRPr="004B1A3F">
        <w:rPr>
          <w:rStyle w:val="estilo4"/>
          <w:rFonts w:ascii="Verdana" w:hAnsi="Verdana"/>
          <w:sz w:val="22"/>
        </w:rPr>
        <w:t xml:space="preserve">: </w:t>
      </w:r>
      <w:r w:rsidR="003F4811">
        <w:rPr>
          <w:rStyle w:val="estilo4"/>
          <w:rFonts w:ascii="Verdana" w:hAnsi="Verdana"/>
          <w:sz w:val="22"/>
        </w:rPr>
        <w:t>16.00 a 20</w:t>
      </w:r>
      <w:r w:rsidR="003F4811" w:rsidRPr="004B1A3F">
        <w:rPr>
          <w:rStyle w:val="estilo4"/>
          <w:rFonts w:ascii="Verdana" w:hAnsi="Verdana"/>
          <w:sz w:val="22"/>
        </w:rPr>
        <w:t>.00)</w:t>
      </w:r>
    </w:p>
    <w:p w:rsidR="003F4811" w:rsidRDefault="003F4811" w:rsidP="003F4811">
      <w:pPr>
        <w:pStyle w:val="NormalWeb"/>
        <w:spacing w:before="0" w:beforeAutospacing="0" w:after="0" w:afterAutospacing="0"/>
        <w:ind w:left="-709" w:right="-852"/>
        <w:jc w:val="both"/>
        <w:rPr>
          <w:rStyle w:val="estilo4"/>
          <w:rFonts w:ascii="Verdana" w:hAnsi="Verdana"/>
          <w:sz w:val="19"/>
          <w:szCs w:val="19"/>
        </w:rPr>
      </w:pPr>
      <w:r w:rsidRPr="003F4811">
        <w:rPr>
          <w:rStyle w:val="estilo4"/>
          <w:sz w:val="22"/>
          <w:szCs w:val="22"/>
        </w:rPr>
        <w:t>Tras el gran éxito de este ejercicio, Sifu Wong Kiew Kit enseñará de nuevo el Chi Kung de Limpieza de la Médula Ósea, un arte antiguo transmitido por Bodhidharma, el primer patriarca zen. En la 1ª parte, los participantes aprenderán a enviar chi en dos niveles: piel y músculos. La práctica de este arte avanzado es bien conocida por los efectos rejuvenecedores, la paz interior y la claridad mental que produce en todas las personas que lo practican. Según el testimonio de un alumno habitual:</w:t>
      </w:r>
      <w:r w:rsidR="007947E8">
        <w:rPr>
          <w:rStyle w:val="estilo4"/>
          <w:sz w:val="22"/>
          <w:szCs w:val="22"/>
        </w:rPr>
        <w:t xml:space="preserve"> </w:t>
      </w:r>
      <w:r w:rsidRPr="003F4811">
        <w:rPr>
          <w:rStyle w:val="estilo4"/>
          <w:sz w:val="22"/>
          <w:szCs w:val="22"/>
        </w:rPr>
        <w:t>“Al nivel de la piel es como una ducha fresca y la piel se ilumina y refuerza su sistema inmune. Al nivel de los músculos y carne aprendes a absorber el Chi y eso nos hace muy fuertes”</w:t>
      </w:r>
    </w:p>
    <w:p w:rsidR="00666E15" w:rsidRPr="00666E15" w:rsidRDefault="007947E8" w:rsidP="007947E8">
      <w:pPr>
        <w:pStyle w:val="plain"/>
        <w:ind w:left="-709" w:right="-852"/>
        <w:jc w:val="both"/>
        <w:rPr>
          <w:rStyle w:val="estilo4"/>
          <w:sz w:val="22"/>
          <w:szCs w:val="22"/>
        </w:rPr>
      </w:pPr>
      <w:r>
        <w:rPr>
          <w:rFonts w:ascii="Verdana" w:hAnsi="Verdana"/>
          <w:b/>
          <w:color w:val="FF0000"/>
          <w:sz w:val="22"/>
        </w:rPr>
        <w:t>4º Curso: La</w:t>
      </w:r>
      <w:r w:rsidR="00DE7824" w:rsidRPr="00DE7824">
        <w:rPr>
          <w:rFonts w:ascii="Verdana" w:hAnsi="Verdana"/>
          <w:b/>
          <w:color w:val="FF0000"/>
          <w:sz w:val="22"/>
        </w:rPr>
        <w:t xml:space="preserve"> Artes de Lohan, Selección B</w:t>
      </w:r>
      <w:r w:rsidR="00DE7824" w:rsidRPr="00DE7824">
        <w:rPr>
          <w:rFonts w:ascii="Verdana" w:hAnsi="Verdana"/>
          <w:color w:val="000000"/>
          <w:sz w:val="22"/>
        </w:rPr>
        <w:t xml:space="preserve"> (</w:t>
      </w:r>
      <w:r w:rsidR="00D931E8">
        <w:rPr>
          <w:rFonts w:ascii="Verdana" w:hAnsi="Verdana"/>
          <w:color w:val="000000"/>
          <w:sz w:val="22"/>
        </w:rPr>
        <w:t>S</w:t>
      </w:r>
      <w:r w:rsidR="00E85AA6">
        <w:rPr>
          <w:rFonts w:ascii="Verdana" w:hAnsi="Verdana"/>
          <w:color w:val="000000"/>
          <w:sz w:val="22"/>
        </w:rPr>
        <w:t>ábado, 16</w:t>
      </w:r>
      <w:r w:rsidR="00DE7824">
        <w:rPr>
          <w:rFonts w:ascii="Verdana" w:hAnsi="Verdana"/>
          <w:color w:val="000000"/>
          <w:sz w:val="22"/>
        </w:rPr>
        <w:t xml:space="preserve"> de Abril</w:t>
      </w:r>
      <w:r w:rsidR="004A13A3">
        <w:rPr>
          <w:rFonts w:ascii="Verdana" w:hAnsi="Verdana"/>
          <w:color w:val="000000"/>
          <w:sz w:val="22"/>
        </w:rPr>
        <w:t>: 09.00 a 13</w:t>
      </w:r>
      <w:r w:rsidR="00DE7824" w:rsidRPr="00DE7824">
        <w:rPr>
          <w:rFonts w:ascii="Verdana" w:hAnsi="Verdana"/>
          <w:color w:val="000000"/>
          <w:sz w:val="22"/>
        </w:rPr>
        <w:t>.00)</w:t>
      </w:r>
      <w:r w:rsidR="00666E15">
        <w:rPr>
          <w:rFonts w:ascii="Verdana" w:hAnsi="Verdana"/>
          <w:color w:val="000000"/>
          <w:sz w:val="22"/>
        </w:rPr>
        <w:t xml:space="preserve">                       </w:t>
      </w:r>
      <w:r>
        <w:rPr>
          <w:rFonts w:ascii="Verdana" w:hAnsi="Verdana"/>
          <w:color w:val="000000"/>
          <w:sz w:val="22"/>
        </w:rPr>
        <w:t xml:space="preserve">  </w:t>
      </w:r>
      <w:r w:rsidR="00666E15">
        <w:rPr>
          <w:rStyle w:val="estilo4"/>
          <w:sz w:val="22"/>
          <w:szCs w:val="22"/>
        </w:rPr>
        <w:t>En</w:t>
      </w:r>
      <w:r w:rsidR="00DE7824" w:rsidRPr="00666E15">
        <w:rPr>
          <w:rStyle w:val="estilo4"/>
          <w:sz w:val="22"/>
          <w:szCs w:val="22"/>
        </w:rPr>
        <w:t xml:space="preserve"> el Templo Shaolin del Norte, se practicaba ampliamente Kung-fu y así, desde el chi-kung de las 18 Manos de Lohan, se fueron desarrollando las 18 Artes Shaolin con las que los practicante, sin necesidad de golpear sacos terreros, ni postes de madera, lograban la tan preciada Fuerza Interna para la salud, la vitalidad y el Kung-fu.</w:t>
      </w:r>
    </w:p>
    <w:p w:rsidR="00DE7824" w:rsidRPr="007947E8" w:rsidRDefault="00DE7824" w:rsidP="007947E8">
      <w:pPr>
        <w:pStyle w:val="plain"/>
        <w:spacing w:after="0" w:afterAutospacing="0"/>
        <w:ind w:left="-709" w:right="-852"/>
        <w:jc w:val="center"/>
        <w:rPr>
          <w:rFonts w:ascii="Verdana" w:hAnsi="Verdana"/>
          <w:color w:val="000000"/>
          <w:sz w:val="19"/>
          <w:szCs w:val="19"/>
        </w:rPr>
      </w:pPr>
      <w:r w:rsidRPr="00666E15">
        <w:rPr>
          <w:rFonts w:ascii="Verdana" w:hAnsi="Verdana"/>
          <w:b/>
          <w:color w:val="000000"/>
          <w:sz w:val="19"/>
          <w:szCs w:val="19"/>
        </w:rPr>
        <w:t xml:space="preserve">7. </w:t>
      </w:r>
      <w:r w:rsidRPr="007947E8">
        <w:rPr>
          <w:rFonts w:ascii="Verdana" w:hAnsi="Verdana"/>
          <w:color w:val="000000"/>
          <w:sz w:val="19"/>
          <w:szCs w:val="19"/>
        </w:rPr>
        <w:t>La gran ave despliega sus alas.</w:t>
      </w:r>
      <w:r w:rsidRPr="007947E8">
        <w:rPr>
          <w:rFonts w:ascii="Verdana" w:hAnsi="Verdana"/>
          <w:b/>
          <w:color w:val="000000"/>
          <w:sz w:val="19"/>
          <w:szCs w:val="19"/>
        </w:rPr>
        <w:t>8</w:t>
      </w:r>
      <w:r w:rsidRPr="007947E8">
        <w:rPr>
          <w:rFonts w:ascii="Verdana" w:hAnsi="Verdana"/>
          <w:color w:val="000000"/>
          <w:sz w:val="19"/>
          <w:szCs w:val="19"/>
        </w:rPr>
        <w:t>. El viejo monje muele arroz.</w:t>
      </w:r>
    </w:p>
    <w:p w:rsidR="00DE7824" w:rsidRPr="00DE7824" w:rsidRDefault="00DE7824" w:rsidP="00666E15">
      <w:pPr>
        <w:pStyle w:val="Default"/>
        <w:spacing w:after="24"/>
        <w:ind w:left="-709" w:right="-852"/>
        <w:jc w:val="center"/>
        <w:rPr>
          <w:rFonts w:eastAsia="Times New Roman" w:cs="Times New Roman"/>
          <w:sz w:val="19"/>
          <w:szCs w:val="19"/>
        </w:rPr>
      </w:pPr>
      <w:r w:rsidRPr="00DE7824">
        <w:rPr>
          <w:rFonts w:eastAsia="Times New Roman" w:cs="Times New Roman"/>
          <w:b/>
          <w:sz w:val="19"/>
          <w:szCs w:val="19"/>
        </w:rPr>
        <w:t>9.</w:t>
      </w:r>
      <w:r w:rsidRPr="00DE7824">
        <w:rPr>
          <w:rFonts w:eastAsia="Times New Roman" w:cs="Times New Roman"/>
          <w:sz w:val="19"/>
          <w:szCs w:val="19"/>
        </w:rPr>
        <w:t xml:space="preserve"> El leopardo dorado entrena sus garras.</w:t>
      </w:r>
    </w:p>
    <w:p w:rsidR="00DE7824" w:rsidRPr="00DE7824" w:rsidRDefault="00DE7824" w:rsidP="00DE7824">
      <w:pPr>
        <w:pStyle w:val="Default"/>
        <w:spacing w:after="24"/>
        <w:ind w:left="-709" w:right="-852"/>
        <w:jc w:val="center"/>
        <w:rPr>
          <w:rFonts w:eastAsia="Times New Roman" w:cs="Times New Roman"/>
          <w:sz w:val="19"/>
          <w:szCs w:val="19"/>
        </w:rPr>
      </w:pPr>
      <w:r w:rsidRPr="007947E8">
        <w:rPr>
          <w:rFonts w:eastAsia="Times New Roman" w:cs="Times New Roman"/>
          <w:b/>
          <w:sz w:val="19"/>
          <w:szCs w:val="19"/>
        </w:rPr>
        <w:t>10</w:t>
      </w:r>
      <w:r w:rsidRPr="00DE7824">
        <w:rPr>
          <w:rFonts w:eastAsia="Times New Roman" w:cs="Times New Roman"/>
          <w:sz w:val="19"/>
          <w:szCs w:val="19"/>
        </w:rPr>
        <w:t>. Padre e hijo se unen.</w:t>
      </w:r>
      <w:r w:rsidRPr="00DE7824">
        <w:rPr>
          <w:rFonts w:eastAsia="Times New Roman" w:cs="Times New Roman"/>
          <w:b/>
          <w:sz w:val="19"/>
          <w:szCs w:val="19"/>
        </w:rPr>
        <w:t>11.</w:t>
      </w:r>
      <w:r w:rsidRPr="00DE7824">
        <w:rPr>
          <w:rFonts w:eastAsia="Times New Roman" w:cs="Times New Roman"/>
          <w:sz w:val="19"/>
          <w:szCs w:val="19"/>
        </w:rPr>
        <w:t xml:space="preserve"> Disparando la lanza al portón místico.</w:t>
      </w:r>
    </w:p>
    <w:p w:rsidR="003F4811" w:rsidRDefault="00DE7824" w:rsidP="00DE7824">
      <w:pPr>
        <w:pStyle w:val="Default"/>
        <w:ind w:left="-709" w:right="-852"/>
        <w:jc w:val="center"/>
        <w:rPr>
          <w:rFonts w:eastAsia="Times New Roman" w:cs="Times New Roman"/>
          <w:sz w:val="19"/>
          <w:szCs w:val="19"/>
        </w:rPr>
      </w:pPr>
      <w:r w:rsidRPr="00DE7824">
        <w:rPr>
          <w:rFonts w:eastAsia="Times New Roman" w:cs="Times New Roman"/>
          <w:b/>
          <w:sz w:val="19"/>
          <w:szCs w:val="19"/>
        </w:rPr>
        <w:t>12.</w:t>
      </w:r>
      <w:r w:rsidRPr="00DE7824">
        <w:rPr>
          <w:rFonts w:eastAsia="Times New Roman" w:cs="Times New Roman"/>
          <w:sz w:val="19"/>
          <w:szCs w:val="19"/>
        </w:rPr>
        <w:t xml:space="preserve"> El Dragón verde ataca a la cara.</w:t>
      </w:r>
    </w:p>
    <w:p w:rsidR="003F4811" w:rsidRPr="00E85CF6" w:rsidRDefault="003F4811" w:rsidP="003F4811">
      <w:pPr>
        <w:pStyle w:val="plain"/>
        <w:ind w:left="-709" w:right="-852"/>
        <w:jc w:val="center"/>
        <w:rPr>
          <w:rStyle w:val="estilo4"/>
          <w:rFonts w:ascii="Verdana" w:hAnsi="Verdana"/>
          <w:color w:val="000000"/>
          <w:sz w:val="22"/>
        </w:rPr>
      </w:pPr>
      <w:r w:rsidRPr="00D931E8">
        <w:rPr>
          <w:rFonts w:ascii="Verdana" w:hAnsi="Verdana"/>
          <w:b/>
          <w:color w:val="FF0000"/>
          <w:sz w:val="22"/>
        </w:rPr>
        <w:lastRenderedPageBreak/>
        <w:t>Fusión con el Cosmos</w:t>
      </w:r>
      <w:r w:rsidRPr="000A5616">
        <w:rPr>
          <w:rFonts w:ascii="Verdana" w:hAnsi="Verdana"/>
          <w:b/>
          <w:bCs/>
          <w:color w:val="FF0000"/>
          <w:sz w:val="22"/>
          <w:szCs w:val="22"/>
        </w:rPr>
        <w:t xml:space="preserve">, </w:t>
      </w:r>
      <w:r w:rsidRPr="00E85CF6">
        <w:rPr>
          <w:rStyle w:val="estilo4"/>
          <w:rFonts w:ascii="Verdana" w:hAnsi="Verdana"/>
          <w:sz w:val="22"/>
        </w:rPr>
        <w:t>(</w:t>
      </w:r>
      <w:r>
        <w:rPr>
          <w:rStyle w:val="estilo4"/>
          <w:rFonts w:ascii="Verdana" w:hAnsi="Verdana"/>
          <w:sz w:val="22"/>
        </w:rPr>
        <w:t>Domingo, 17 de Abril</w:t>
      </w:r>
      <w:r w:rsidRPr="00E85CF6">
        <w:rPr>
          <w:rStyle w:val="estilo4"/>
          <w:rFonts w:ascii="Verdana" w:hAnsi="Verdana"/>
          <w:sz w:val="22"/>
        </w:rPr>
        <w:t>: 16.00 a 20.00)</w:t>
      </w:r>
    </w:p>
    <w:p w:rsidR="003F4811" w:rsidRPr="004B1A3F" w:rsidRDefault="004A13A3" w:rsidP="003F4811">
      <w:pPr>
        <w:pStyle w:val="plain"/>
        <w:ind w:left="-709" w:right="-852"/>
        <w:jc w:val="both"/>
        <w:rPr>
          <w:rFonts w:ascii="Verdana" w:hAnsi="Verdana"/>
          <w:b/>
          <w:color w:val="000000"/>
          <w:sz w:val="19"/>
          <w:szCs w:val="19"/>
        </w:rPr>
      </w:pPr>
      <w:r>
        <w:rPr>
          <w:rFonts w:ascii="Verdana" w:hAnsi="Verdana"/>
          <w:color w:val="000000"/>
          <w:sz w:val="19"/>
          <w:szCs w:val="19"/>
        </w:rPr>
        <w:t>Este es un curso muy avanzado en el que</w:t>
      </w:r>
      <w:r w:rsidR="003F4811" w:rsidRPr="004B1A3F">
        <w:rPr>
          <w:rFonts w:ascii="Verdana" w:hAnsi="Verdana"/>
          <w:color w:val="000000"/>
          <w:sz w:val="19"/>
          <w:szCs w:val="19"/>
        </w:rPr>
        <w:t xml:space="preserve"> se atiende más al desarrollo mental y espiritual que conlleva el entrenamiento de Chi Kung. La frescura y claridad mentales, el espíritu expansivo, la sensación de fundirse con el Cosmos, y de sentirse felices, libres y en paz son las descripciones más frec</w:t>
      </w:r>
      <w:r>
        <w:rPr>
          <w:rFonts w:ascii="Verdana" w:hAnsi="Verdana"/>
          <w:color w:val="000000"/>
          <w:sz w:val="19"/>
          <w:szCs w:val="19"/>
        </w:rPr>
        <w:t xml:space="preserve">uentes de los practicantes. Se utilizará </w:t>
      </w:r>
      <w:proofErr w:type="spellStart"/>
      <w:r>
        <w:rPr>
          <w:rFonts w:ascii="Verdana" w:hAnsi="Verdana"/>
          <w:color w:val="000000"/>
          <w:sz w:val="19"/>
          <w:szCs w:val="19"/>
        </w:rPr>
        <w:t>paa</w:t>
      </w:r>
      <w:proofErr w:type="spellEnd"/>
      <w:r>
        <w:rPr>
          <w:rFonts w:ascii="Verdana" w:hAnsi="Verdana"/>
          <w:color w:val="000000"/>
          <w:sz w:val="19"/>
          <w:szCs w:val="19"/>
        </w:rPr>
        <w:t xml:space="preserve"> este propósito </w:t>
      </w:r>
      <w:r w:rsidR="003F4811" w:rsidRPr="004B1A3F">
        <w:rPr>
          <w:rFonts w:ascii="Verdana" w:hAnsi="Verdana"/>
          <w:color w:val="000000"/>
          <w:sz w:val="19"/>
          <w:szCs w:val="19"/>
        </w:rPr>
        <w:t xml:space="preserve">un ejercicio del conjunto denominado </w:t>
      </w:r>
      <w:hyperlink r:id="rId10" w:tgtFrame="_blank" w:history="1">
        <w:r w:rsidR="003F4811" w:rsidRPr="004B1A3F">
          <w:rPr>
            <w:rFonts w:ascii="Verdana" w:hAnsi="Verdana"/>
            <w:color w:val="000000"/>
            <w:sz w:val="19"/>
            <w:szCs w:val="19"/>
          </w:rPr>
          <w:t>Metamorfosis de los tendones</w:t>
        </w:r>
      </w:hyperlink>
      <w:r w:rsidR="003F4811" w:rsidRPr="004B1A3F">
        <w:rPr>
          <w:rFonts w:ascii="Verdana" w:hAnsi="Verdana"/>
          <w:color w:val="000000"/>
          <w:sz w:val="19"/>
          <w:szCs w:val="19"/>
        </w:rPr>
        <w:t xml:space="preserve">: </w:t>
      </w:r>
      <w:r w:rsidR="003F4811">
        <w:rPr>
          <w:rFonts w:ascii="Verdana" w:hAnsi="Verdana"/>
          <w:b/>
          <w:color w:val="000000"/>
          <w:sz w:val="19"/>
          <w:szCs w:val="19"/>
        </w:rPr>
        <w:t>“Chasquear los dedos”</w:t>
      </w:r>
    </w:p>
    <w:p w:rsidR="003F4811" w:rsidRDefault="003F4811" w:rsidP="0098041E">
      <w:pPr>
        <w:pStyle w:val="NormalWeb"/>
        <w:tabs>
          <w:tab w:val="center" w:pos="4252"/>
          <w:tab w:val="right" w:pos="8504"/>
        </w:tabs>
        <w:spacing w:before="0" w:beforeAutospacing="0" w:after="0" w:afterAutospacing="0"/>
        <w:rPr>
          <w:rStyle w:val="estilo4"/>
          <w:rFonts w:ascii="Verdana" w:hAnsi="Verdana"/>
          <w:b/>
          <w:bCs/>
          <w:color w:val="FF0000"/>
          <w:sz w:val="22"/>
        </w:rPr>
      </w:pPr>
    </w:p>
    <w:p w:rsidR="003F4811" w:rsidRDefault="003F4811" w:rsidP="0098041E">
      <w:pPr>
        <w:pStyle w:val="NormalWeb"/>
        <w:tabs>
          <w:tab w:val="center" w:pos="4252"/>
          <w:tab w:val="right" w:pos="8504"/>
        </w:tabs>
        <w:spacing w:before="0" w:beforeAutospacing="0" w:after="0" w:afterAutospacing="0"/>
        <w:rPr>
          <w:rStyle w:val="estilo4"/>
          <w:rFonts w:ascii="Verdana" w:hAnsi="Verdana"/>
          <w:b/>
          <w:bCs/>
          <w:color w:val="FF0000"/>
          <w:sz w:val="22"/>
        </w:rPr>
      </w:pPr>
    </w:p>
    <w:p w:rsidR="000A6EEC" w:rsidRPr="00AC6903" w:rsidRDefault="006A717F" w:rsidP="0022284F">
      <w:pPr>
        <w:pStyle w:val="NormalWeb"/>
        <w:spacing w:before="0" w:beforeAutospacing="0" w:after="0" w:afterAutospacing="0"/>
        <w:ind w:left="-709" w:right="-852" w:firstLine="709"/>
        <w:jc w:val="both"/>
        <w:rPr>
          <w:rFonts w:ascii="Verdana" w:hAnsi="Verdana"/>
        </w:rPr>
      </w:pPr>
      <w:r>
        <w:rPr>
          <w:rStyle w:val="Textoennegrita"/>
          <w:rFonts w:ascii="Verdana" w:hAnsi="Verdana"/>
          <w:i/>
          <w:iCs/>
          <w:color w:val="000000"/>
          <w:shd w:val="clear" w:color="auto" w:fill="FFFFFF"/>
        </w:rPr>
        <w:t>NOTA: </w:t>
      </w:r>
      <w:r w:rsidR="000D7CC0">
        <w:rPr>
          <w:rStyle w:val="nfasis"/>
          <w:rFonts w:ascii="Verdana" w:hAnsi="Verdana"/>
          <w:color w:val="000000"/>
          <w:shd w:val="clear" w:color="auto" w:fill="FFFFFF"/>
        </w:rPr>
        <w:t xml:space="preserve">Los ya alumnos del Maestro Wong o de alguno de sus instructores certificados podrán hacer todos los cursos. </w:t>
      </w:r>
      <w:r w:rsidR="00D16499">
        <w:rPr>
          <w:rStyle w:val="nfasis"/>
          <w:rFonts w:ascii="Verdana" w:hAnsi="Verdana"/>
          <w:color w:val="000000"/>
          <w:shd w:val="clear" w:color="auto" w:fill="FFFFFF"/>
        </w:rPr>
        <w:t>L</w:t>
      </w:r>
      <w:r w:rsidR="000D7CC0">
        <w:rPr>
          <w:rStyle w:val="nfasis"/>
          <w:rFonts w:ascii="Verdana" w:hAnsi="Verdana"/>
          <w:color w:val="000000"/>
          <w:shd w:val="clear" w:color="auto" w:fill="FFFFFF"/>
        </w:rPr>
        <w:t>os al</w:t>
      </w:r>
      <w:r w:rsidR="00D16499">
        <w:rPr>
          <w:rStyle w:val="nfasis"/>
          <w:rFonts w:ascii="Verdana" w:hAnsi="Verdana"/>
          <w:color w:val="000000"/>
          <w:shd w:val="clear" w:color="auto" w:fill="FFFFFF"/>
        </w:rPr>
        <w:t>umnos, que nunca hicieron C</w:t>
      </w:r>
      <w:r w:rsidR="000D7CC0">
        <w:rPr>
          <w:rStyle w:val="nfasis"/>
          <w:rFonts w:ascii="Verdana" w:hAnsi="Verdana"/>
          <w:color w:val="000000"/>
          <w:shd w:val="clear" w:color="auto" w:fill="FFFFFF"/>
        </w:rPr>
        <w:t xml:space="preserve">hi-kung de nuestra escuela o de otras, </w:t>
      </w:r>
      <w:r w:rsidR="007947E8">
        <w:rPr>
          <w:rStyle w:val="nfasis"/>
          <w:rFonts w:ascii="Verdana" w:hAnsi="Verdana"/>
          <w:color w:val="000000"/>
          <w:shd w:val="clear" w:color="auto" w:fill="FFFFFF"/>
        </w:rPr>
        <w:t xml:space="preserve">deberán empezar realizando el 1º y/o el 2º curso para poder </w:t>
      </w:r>
      <w:r w:rsidR="000D7CC0">
        <w:rPr>
          <w:rStyle w:val="nfasis"/>
          <w:rFonts w:ascii="Verdana" w:hAnsi="Verdana"/>
          <w:color w:val="000000"/>
          <w:shd w:val="clear" w:color="auto" w:fill="FFFFFF"/>
        </w:rPr>
        <w:t xml:space="preserve">hacer también todos los </w:t>
      </w:r>
      <w:r w:rsidR="007947E8">
        <w:rPr>
          <w:rStyle w:val="nfasis"/>
          <w:rFonts w:ascii="Verdana" w:hAnsi="Verdana"/>
          <w:color w:val="000000"/>
          <w:shd w:val="clear" w:color="auto" w:fill="FFFFFF"/>
        </w:rPr>
        <w:t xml:space="preserve">demás </w:t>
      </w:r>
      <w:r w:rsidR="000D7CC0">
        <w:rPr>
          <w:rStyle w:val="nfasis"/>
          <w:rFonts w:ascii="Verdana" w:hAnsi="Verdana"/>
          <w:color w:val="000000"/>
          <w:shd w:val="clear" w:color="auto" w:fill="FFFFFF"/>
        </w:rPr>
        <w:t xml:space="preserve">cursos </w:t>
      </w:r>
      <w:r w:rsidR="007947E8">
        <w:rPr>
          <w:rStyle w:val="nfasis"/>
          <w:rFonts w:ascii="Verdana" w:hAnsi="Verdana"/>
          <w:color w:val="000000"/>
          <w:shd w:val="clear" w:color="auto" w:fill="FFFFFF"/>
        </w:rPr>
        <w:t xml:space="preserve">más </w:t>
      </w:r>
      <w:r w:rsidR="000D7CC0">
        <w:rPr>
          <w:rStyle w:val="nfasis"/>
          <w:rFonts w:ascii="Verdana" w:hAnsi="Verdana"/>
          <w:color w:val="000000"/>
          <w:shd w:val="clear" w:color="auto" w:fill="FFFFFF"/>
        </w:rPr>
        <w:t>avanzados.</w:t>
      </w:r>
    </w:p>
    <w:p w:rsidR="000A6EEC" w:rsidRPr="00AC6903" w:rsidRDefault="000A6EEC" w:rsidP="000A6EEC">
      <w:pPr>
        <w:pStyle w:val="NormalWeb"/>
        <w:spacing w:before="0" w:beforeAutospacing="0" w:after="0" w:afterAutospacing="0"/>
        <w:jc w:val="both"/>
        <w:rPr>
          <w:rFonts w:ascii="Verdana" w:hAnsi="Verdana"/>
          <w:color w:val="000000"/>
        </w:rPr>
      </w:pPr>
    </w:p>
    <w:p w:rsidR="000A6EEC" w:rsidRDefault="000A6EEC" w:rsidP="000A6EEC">
      <w:pPr>
        <w:pStyle w:val="NormalWeb"/>
        <w:spacing w:before="0" w:beforeAutospacing="0" w:after="0" w:afterAutospacing="0"/>
        <w:jc w:val="center"/>
        <w:rPr>
          <w:rFonts w:ascii="Verdana" w:hAnsi="Verdana"/>
          <w:color w:val="000000"/>
          <w:sz w:val="10"/>
          <w:szCs w:val="10"/>
        </w:rPr>
      </w:pPr>
    </w:p>
    <w:p w:rsidR="000A6EEC" w:rsidRDefault="000A6EEC" w:rsidP="000A6EEC">
      <w:pPr>
        <w:pStyle w:val="NormalWeb"/>
        <w:spacing w:before="0" w:beforeAutospacing="0" w:after="0" w:afterAutospacing="0"/>
        <w:jc w:val="center"/>
        <w:rPr>
          <w:rFonts w:ascii="Verdana" w:hAnsi="Verdana"/>
          <w:i/>
          <w:iCs/>
          <w:color w:val="000000"/>
          <w:sz w:val="18"/>
          <w:szCs w:val="18"/>
        </w:rPr>
      </w:pPr>
    </w:p>
    <w:p w:rsidR="000A6EEC" w:rsidRPr="00AC6903" w:rsidRDefault="000A6EEC" w:rsidP="000A6EEC">
      <w:pPr>
        <w:jc w:val="center"/>
        <w:rPr>
          <w:rFonts w:ascii="Verdana" w:hAnsi="Verdana"/>
          <w:color w:val="000000"/>
          <w:szCs w:val="18"/>
        </w:rPr>
      </w:pPr>
      <w:r w:rsidRPr="00AC6903">
        <w:rPr>
          <w:rFonts w:ascii="Verdana" w:hAnsi="Verdana"/>
          <w:b/>
          <w:bCs/>
          <w:color w:val="000000"/>
          <w:szCs w:val="18"/>
        </w:rPr>
        <w:t>Más Información y Contactos:</w:t>
      </w:r>
      <w:r w:rsidRPr="00AC6903">
        <w:rPr>
          <w:rFonts w:ascii="Verdana" w:hAnsi="Verdana"/>
          <w:b/>
          <w:bCs/>
          <w:color w:val="000000"/>
          <w:szCs w:val="18"/>
        </w:rPr>
        <w:br/>
      </w:r>
      <w:hyperlink r:id="rId11" w:tgtFrame="_blank" w:history="1">
        <w:r w:rsidRPr="00AC6903">
          <w:rPr>
            <w:rStyle w:val="Hipervnculo"/>
            <w:rFonts w:ascii="Verdana" w:hAnsi="Verdana"/>
            <w:szCs w:val="18"/>
          </w:rPr>
          <w:t>http://www.wahnammadrid.org</w:t>
        </w:r>
      </w:hyperlink>
    </w:p>
    <w:p w:rsidR="000A6EEC" w:rsidRPr="00AC6903" w:rsidRDefault="000A6EEC" w:rsidP="000A6EEC">
      <w:pPr>
        <w:jc w:val="center"/>
        <w:rPr>
          <w:rFonts w:ascii="Verdana" w:hAnsi="Verdana"/>
          <w:color w:val="000000"/>
          <w:szCs w:val="18"/>
        </w:rPr>
      </w:pPr>
      <w:r w:rsidRPr="00AC6903">
        <w:rPr>
          <w:rFonts w:ascii="Verdana" w:hAnsi="Verdana"/>
          <w:color w:val="000000"/>
          <w:szCs w:val="18"/>
        </w:rPr>
        <w:t>Tlf: 00-34-91-403-8002 (Laura) / tlf: 00-34-656-897-775 (Alejandro)</w:t>
      </w:r>
    </w:p>
    <w:p w:rsidR="000A6EEC" w:rsidRPr="00AC6903" w:rsidRDefault="000A6EEC" w:rsidP="000A6EEC">
      <w:pPr>
        <w:jc w:val="center"/>
        <w:rPr>
          <w:rStyle w:val="Hipervnculo"/>
          <w:sz w:val="36"/>
        </w:rPr>
      </w:pPr>
      <w:r w:rsidRPr="00AC6903">
        <w:rPr>
          <w:rFonts w:ascii="Verdana" w:hAnsi="Verdana"/>
          <w:color w:val="000000"/>
          <w:szCs w:val="18"/>
        </w:rPr>
        <w:t>Correo electrónico:</w:t>
      </w:r>
      <w:r w:rsidR="00525A11">
        <w:rPr>
          <w:rFonts w:ascii="Verdana" w:hAnsi="Verdana"/>
          <w:color w:val="000000"/>
          <w:szCs w:val="18"/>
        </w:rPr>
        <w:t xml:space="preserve"> </w:t>
      </w:r>
      <w:r w:rsidRPr="00AC6903">
        <w:rPr>
          <w:rStyle w:val="Hipervnculo"/>
          <w:rFonts w:ascii="Verdana" w:hAnsi="Verdana"/>
          <w:szCs w:val="18"/>
        </w:rPr>
        <w:t>laura.ferga2@gmail.com</w:t>
      </w:r>
    </w:p>
    <w:p w:rsidR="000A6EEC" w:rsidRPr="00AC6903" w:rsidRDefault="000A6EEC" w:rsidP="000A6EEC">
      <w:pPr>
        <w:pStyle w:val="estilo6"/>
        <w:jc w:val="center"/>
        <w:rPr>
          <w:rFonts w:ascii="Verdana" w:hAnsi="Verdana"/>
          <w:sz w:val="40"/>
          <w:lang w:val="es-ES"/>
        </w:rPr>
      </w:pPr>
      <w:r w:rsidRPr="00AC6903">
        <w:rPr>
          <w:rFonts w:ascii="Verdana" w:hAnsi="Verdana"/>
          <w:lang w:val="es-ES"/>
        </w:rPr>
        <w:t xml:space="preserve">Precios de los cursos </w:t>
      </w:r>
      <w:r w:rsidRPr="00AC6903">
        <w:rPr>
          <w:rFonts w:ascii="Verdana" w:hAnsi="Verdana"/>
          <w:sz w:val="40"/>
          <w:lang w:val="es-ES"/>
        </w:rPr>
        <w:t>(en EUROS)</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32"/>
        <w:gridCol w:w="1575"/>
        <w:gridCol w:w="1575"/>
      </w:tblGrid>
      <w:tr w:rsidR="000A6EEC" w:rsidRPr="00AC6903" w:rsidTr="00F84E48">
        <w:trPr>
          <w:tblCellSpacing w:w="0" w:type="dxa"/>
          <w:jc w:val="center"/>
        </w:trPr>
        <w:tc>
          <w:tcPr>
            <w:tcW w:w="1322" w:type="pct"/>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Style w:val="Textoennegrita"/>
                <w:rFonts w:ascii="Verdana" w:hAnsi="Verdana"/>
              </w:rPr>
              <w:t>Número de Cursos</w:t>
            </w:r>
            <w:r w:rsidRPr="00AC6903">
              <w:rPr>
                <w:rFonts w:ascii="Verdana" w:hAnsi="Verdana"/>
              </w:rPr>
              <w:t xml:space="preserve"> </w:t>
            </w:r>
          </w:p>
        </w:tc>
        <w:tc>
          <w:tcPr>
            <w:tcW w:w="1839" w:type="pct"/>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Style w:val="Textoennegrita"/>
                <w:rFonts w:ascii="Verdana" w:hAnsi="Verdana"/>
              </w:rPr>
              <w:t>Precio</w:t>
            </w:r>
            <w:r w:rsidRPr="00AC6903">
              <w:rPr>
                <w:rFonts w:ascii="Verdana" w:hAnsi="Verdana"/>
              </w:rPr>
              <w:t xml:space="preserve"> </w:t>
            </w:r>
          </w:p>
        </w:tc>
        <w:tc>
          <w:tcPr>
            <w:tcW w:w="1839" w:type="pct"/>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Style w:val="Textoennegrita"/>
                <w:rFonts w:ascii="Verdana" w:hAnsi="Verdana"/>
              </w:rPr>
              <w:t>Con Descuento</w:t>
            </w:r>
            <w:r w:rsidRPr="00AC6903">
              <w:rPr>
                <w:rFonts w:ascii="Verdana" w:hAnsi="Verdana"/>
              </w:rPr>
              <w:t xml:space="preserve"> (</w:t>
            </w:r>
            <w:r w:rsidRPr="00AC6903">
              <w:rPr>
                <w:rStyle w:val="Textoennegrita"/>
                <w:rFonts w:ascii="Verdana" w:hAnsi="Verdana"/>
              </w:rPr>
              <w:t>*</w:t>
            </w:r>
            <w:r w:rsidRPr="00AC6903">
              <w:rPr>
                <w:rFonts w:ascii="Verdana" w:hAnsi="Verdana"/>
              </w:rPr>
              <w:t xml:space="preserve">) </w:t>
            </w:r>
          </w:p>
        </w:tc>
      </w:tr>
      <w:tr w:rsidR="000A6EEC" w:rsidRPr="00AC6903" w:rsidTr="00B532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Fonts w:ascii="Verdana" w:hAnsi="Verdana"/>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F84E48" w:rsidP="00B53283">
            <w:pPr>
              <w:jc w:val="center"/>
              <w:rPr>
                <w:rFonts w:ascii="Verdana" w:hAnsi="Verdana"/>
              </w:rPr>
            </w:pPr>
            <w:r>
              <w:rPr>
                <w:rFonts w:ascii="Verdana" w:hAnsi="Verdana"/>
              </w:rPr>
              <w:t>25</w:t>
            </w:r>
            <w:r w:rsidR="000A6EEC" w:rsidRPr="00AC6903">
              <w:rPr>
                <w:rFonts w:ascii="Verdana" w:hAnsi="Verdana"/>
              </w:rPr>
              <w:t>0</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F84E48" w:rsidP="00B53283">
            <w:pPr>
              <w:jc w:val="center"/>
              <w:rPr>
                <w:rFonts w:ascii="Verdana" w:hAnsi="Verdana"/>
              </w:rPr>
            </w:pPr>
            <w:r>
              <w:rPr>
                <w:rFonts w:ascii="Verdana" w:hAnsi="Verdana"/>
              </w:rPr>
              <w:t>18</w:t>
            </w:r>
            <w:r w:rsidR="000A6EEC" w:rsidRPr="00AC6903">
              <w:rPr>
                <w:rFonts w:ascii="Verdana" w:hAnsi="Verdana"/>
              </w:rPr>
              <w:t>0</w:t>
            </w:r>
          </w:p>
        </w:tc>
      </w:tr>
      <w:tr w:rsidR="000A6EEC" w:rsidRPr="00AC6903" w:rsidTr="00B532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Fonts w:ascii="Verdana" w:hAnsi="Verdana"/>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3A321E" w:rsidP="00B53283">
            <w:pPr>
              <w:jc w:val="center"/>
              <w:rPr>
                <w:rFonts w:ascii="Verdana" w:hAnsi="Verdana"/>
              </w:rPr>
            </w:pPr>
            <w:r>
              <w:rPr>
                <w:rFonts w:ascii="Verdana" w:hAnsi="Verdana"/>
              </w:rPr>
              <w:t>35</w:t>
            </w:r>
            <w:r w:rsidR="000A6EEC" w:rsidRPr="00AC6903">
              <w:rPr>
                <w:rFonts w:ascii="Verdana" w:hAnsi="Verdana"/>
              </w:rPr>
              <w:t>0</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F84E48" w:rsidP="00B53283">
            <w:pPr>
              <w:jc w:val="center"/>
              <w:rPr>
                <w:rFonts w:ascii="Verdana" w:hAnsi="Verdana"/>
              </w:rPr>
            </w:pPr>
            <w:r>
              <w:rPr>
                <w:rFonts w:ascii="Verdana" w:hAnsi="Verdana"/>
              </w:rPr>
              <w:t>30</w:t>
            </w:r>
            <w:r w:rsidR="000A6EEC" w:rsidRPr="00AC6903">
              <w:rPr>
                <w:rFonts w:ascii="Verdana" w:hAnsi="Verdana"/>
              </w:rPr>
              <w:t>0</w:t>
            </w:r>
          </w:p>
        </w:tc>
      </w:tr>
      <w:tr w:rsidR="000A6EEC" w:rsidRPr="00AC6903" w:rsidTr="00B532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0A6EEC" w:rsidP="00B53283">
            <w:pPr>
              <w:jc w:val="center"/>
              <w:rPr>
                <w:rFonts w:ascii="Verdana" w:hAnsi="Verdana"/>
              </w:rPr>
            </w:pPr>
            <w:r w:rsidRPr="00AC6903">
              <w:rPr>
                <w:rFonts w:ascii="Verdana" w:hAnsi="Verdana"/>
              </w:rPr>
              <w:t>3</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3A321E" w:rsidP="00B53283">
            <w:pPr>
              <w:jc w:val="center"/>
              <w:rPr>
                <w:rFonts w:ascii="Verdana" w:hAnsi="Verdana"/>
              </w:rPr>
            </w:pPr>
            <w:r>
              <w:rPr>
                <w:rFonts w:ascii="Verdana" w:hAnsi="Verdana"/>
              </w:rPr>
              <w:t>45</w:t>
            </w:r>
            <w:r w:rsidR="000A6EEC" w:rsidRPr="00AC6903">
              <w:rPr>
                <w:rFonts w:ascii="Verdana" w:hAnsi="Verdana"/>
              </w:rPr>
              <w:t>0</w:t>
            </w:r>
          </w:p>
        </w:tc>
        <w:tc>
          <w:tcPr>
            <w:tcW w:w="0" w:type="auto"/>
            <w:tcBorders>
              <w:top w:val="outset" w:sz="6" w:space="0" w:color="auto"/>
              <w:left w:val="outset" w:sz="6" w:space="0" w:color="auto"/>
              <w:bottom w:val="outset" w:sz="6" w:space="0" w:color="auto"/>
              <w:right w:val="outset" w:sz="6" w:space="0" w:color="auto"/>
            </w:tcBorders>
            <w:vAlign w:val="center"/>
          </w:tcPr>
          <w:p w:rsidR="000A6EEC" w:rsidRPr="00AC6903" w:rsidRDefault="00F84E48" w:rsidP="00B53283">
            <w:pPr>
              <w:jc w:val="center"/>
              <w:rPr>
                <w:rFonts w:ascii="Verdana" w:hAnsi="Verdana"/>
              </w:rPr>
            </w:pPr>
            <w:r>
              <w:rPr>
                <w:rFonts w:ascii="Verdana" w:hAnsi="Verdana"/>
              </w:rPr>
              <w:t>40</w:t>
            </w:r>
            <w:r w:rsidR="000A6EEC" w:rsidRPr="00AC6903">
              <w:rPr>
                <w:rFonts w:ascii="Verdana" w:hAnsi="Verdana"/>
              </w:rPr>
              <w:t>0</w:t>
            </w:r>
          </w:p>
        </w:tc>
      </w:tr>
      <w:tr w:rsidR="00F84E48" w:rsidRPr="00AC6903" w:rsidTr="00B532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F84E48" w:rsidP="00774FE8">
            <w:pPr>
              <w:jc w:val="center"/>
              <w:rPr>
                <w:rFonts w:ascii="Verdana" w:hAnsi="Verdana"/>
              </w:rPr>
            </w:pPr>
            <w:r w:rsidRPr="00AC6903">
              <w:rPr>
                <w:rFonts w:ascii="Verdana" w:hAnsi="Verdana"/>
              </w:rPr>
              <w:t>4</w:t>
            </w:r>
          </w:p>
        </w:tc>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3A321E" w:rsidP="00774FE8">
            <w:pPr>
              <w:jc w:val="center"/>
              <w:rPr>
                <w:rFonts w:ascii="Verdana" w:hAnsi="Verdana"/>
              </w:rPr>
            </w:pPr>
            <w:r>
              <w:rPr>
                <w:rFonts w:ascii="Verdana" w:hAnsi="Verdana"/>
              </w:rPr>
              <w:t>55</w:t>
            </w:r>
            <w:r w:rsidR="00F84E48" w:rsidRPr="00AC6903">
              <w:rPr>
                <w:rFonts w:ascii="Verdana" w:hAnsi="Verdana"/>
              </w:rPr>
              <w:t>0</w:t>
            </w:r>
          </w:p>
        </w:tc>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F84E48" w:rsidP="00774FE8">
            <w:pPr>
              <w:jc w:val="center"/>
              <w:rPr>
                <w:rFonts w:ascii="Verdana" w:hAnsi="Verdana"/>
              </w:rPr>
            </w:pPr>
            <w:r>
              <w:rPr>
                <w:rFonts w:ascii="Verdana" w:hAnsi="Verdana"/>
              </w:rPr>
              <w:t>50</w:t>
            </w:r>
            <w:r w:rsidRPr="00AC6903">
              <w:rPr>
                <w:rFonts w:ascii="Verdana" w:hAnsi="Verdana"/>
              </w:rPr>
              <w:t>0</w:t>
            </w:r>
          </w:p>
        </w:tc>
      </w:tr>
      <w:tr w:rsidR="00F84E48" w:rsidRPr="00AC6903" w:rsidTr="00B532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F84E48" w:rsidP="00B53283">
            <w:pPr>
              <w:jc w:val="center"/>
              <w:rPr>
                <w:rFonts w:ascii="Verdana" w:hAnsi="Verdana"/>
              </w:rPr>
            </w:pPr>
            <w:r>
              <w:rPr>
                <w:rFonts w:ascii="Verdana" w:hAnsi="Verdana"/>
              </w:rPr>
              <w:t>5</w:t>
            </w:r>
          </w:p>
        </w:tc>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314844" w:rsidP="00B53283">
            <w:pPr>
              <w:jc w:val="center"/>
              <w:rPr>
                <w:rFonts w:ascii="Verdana" w:hAnsi="Verdana"/>
              </w:rPr>
            </w:pPr>
            <w:r>
              <w:rPr>
                <w:rFonts w:ascii="Verdana" w:hAnsi="Verdana"/>
              </w:rPr>
              <w:t>6</w:t>
            </w:r>
            <w:r w:rsidR="003A321E">
              <w:rPr>
                <w:rFonts w:ascii="Verdana" w:hAnsi="Verdana"/>
              </w:rPr>
              <w:t>5</w:t>
            </w:r>
            <w:r w:rsidR="00F84E48" w:rsidRPr="00AC6903">
              <w:rPr>
                <w:rFonts w:ascii="Verdana" w:hAnsi="Verdana"/>
              </w:rPr>
              <w:t>0</w:t>
            </w:r>
          </w:p>
        </w:tc>
        <w:tc>
          <w:tcPr>
            <w:tcW w:w="0" w:type="auto"/>
            <w:tcBorders>
              <w:top w:val="outset" w:sz="6" w:space="0" w:color="auto"/>
              <w:left w:val="outset" w:sz="6" w:space="0" w:color="auto"/>
              <w:bottom w:val="outset" w:sz="6" w:space="0" w:color="auto"/>
              <w:right w:val="outset" w:sz="6" w:space="0" w:color="auto"/>
            </w:tcBorders>
            <w:vAlign w:val="center"/>
          </w:tcPr>
          <w:p w:rsidR="00F84E48" w:rsidRPr="00AC6903" w:rsidRDefault="00F84E48" w:rsidP="00B53283">
            <w:pPr>
              <w:jc w:val="center"/>
              <w:rPr>
                <w:rFonts w:ascii="Verdana" w:hAnsi="Verdana"/>
              </w:rPr>
            </w:pPr>
            <w:r w:rsidRPr="00AC6903">
              <w:rPr>
                <w:rFonts w:ascii="Verdana" w:hAnsi="Verdana"/>
              </w:rPr>
              <w:t>60</w:t>
            </w:r>
            <w:r>
              <w:rPr>
                <w:rFonts w:ascii="Verdana" w:hAnsi="Verdana"/>
              </w:rPr>
              <w:t>0</w:t>
            </w:r>
          </w:p>
        </w:tc>
      </w:tr>
    </w:tbl>
    <w:p w:rsidR="000A6EEC" w:rsidRPr="00AC6903" w:rsidRDefault="000A6EEC" w:rsidP="00666E15">
      <w:pPr>
        <w:pStyle w:val="NormalWeb"/>
        <w:jc w:val="center"/>
        <w:rPr>
          <w:rFonts w:ascii="Verdana" w:hAnsi="Verdana"/>
        </w:rPr>
      </w:pPr>
      <w:r w:rsidRPr="00AC6903">
        <w:rPr>
          <w:rFonts w:ascii="Verdana" w:hAnsi="Verdana"/>
        </w:rPr>
        <w:t>(</w:t>
      </w:r>
      <w:r w:rsidRPr="00AC6903">
        <w:rPr>
          <w:rStyle w:val="Textoennegrita"/>
          <w:rFonts w:ascii="Verdana" w:hAnsi="Verdana"/>
        </w:rPr>
        <w:t>*</w:t>
      </w:r>
      <w:r w:rsidRPr="00AC6903">
        <w:rPr>
          <w:rFonts w:ascii="Verdana" w:hAnsi="Verdana"/>
        </w:rPr>
        <w:t>) Descuento: P</w:t>
      </w:r>
      <w:r w:rsidR="00A508D6">
        <w:rPr>
          <w:rFonts w:ascii="Verdana" w:hAnsi="Verdana"/>
        </w:rPr>
        <w:t>or p</w:t>
      </w:r>
      <w:r w:rsidRPr="00AC6903">
        <w:rPr>
          <w:rFonts w:ascii="Verdana" w:hAnsi="Verdana"/>
        </w:rPr>
        <w:t xml:space="preserve">ronto pago antes del </w:t>
      </w:r>
      <w:r w:rsidR="00666E15">
        <w:rPr>
          <w:rFonts w:ascii="Verdana" w:hAnsi="Verdana"/>
        </w:rPr>
        <w:t>9</w:t>
      </w:r>
      <w:r w:rsidRPr="00AC6903">
        <w:rPr>
          <w:rFonts w:ascii="Verdana" w:hAnsi="Verdana"/>
        </w:rPr>
        <w:t xml:space="preserve"> de </w:t>
      </w:r>
      <w:r w:rsidR="00666E15">
        <w:rPr>
          <w:rFonts w:ascii="Verdana" w:hAnsi="Verdana"/>
        </w:rPr>
        <w:t>Abril del</w:t>
      </w:r>
      <w:r w:rsidR="005E7F50" w:rsidRPr="00AC6903">
        <w:rPr>
          <w:rFonts w:ascii="Verdana" w:hAnsi="Verdana"/>
        </w:rPr>
        <w:t xml:space="preserve"> 201</w:t>
      </w:r>
      <w:r w:rsidR="00666E15">
        <w:rPr>
          <w:rFonts w:ascii="Verdana" w:hAnsi="Verdana"/>
        </w:rPr>
        <w:t>6</w:t>
      </w:r>
      <w:r w:rsidR="009B5B10" w:rsidRPr="009B5B10">
        <w:rPr>
          <w:rFonts w:ascii="Verdana" w:hAnsi="Verdana"/>
        </w:rPr>
        <w:pict>
          <v:rect id="_x0000_i1025" style="width:0;height:1.5pt" o:hralign="center" o:hrstd="t" o:hr="t" fillcolor="#9d9da1" stroked="f"/>
        </w:pict>
      </w:r>
    </w:p>
    <w:p w:rsidR="00666E15" w:rsidRDefault="000A6EEC" w:rsidP="00666E15">
      <w:pPr>
        <w:pStyle w:val="NormalWeb"/>
        <w:jc w:val="center"/>
        <w:rPr>
          <w:rFonts w:ascii="Verdana" w:hAnsi="Verdana"/>
        </w:rPr>
      </w:pPr>
      <w:r w:rsidRPr="00AC6903">
        <w:rPr>
          <w:rFonts w:ascii="Verdana" w:hAnsi="Verdana"/>
        </w:rPr>
        <w:t>Lugar:</w:t>
      </w:r>
      <w:r w:rsidR="003A321E">
        <w:rPr>
          <w:rFonts w:ascii="Verdana" w:hAnsi="Verdana"/>
        </w:rPr>
        <w:t xml:space="preserve"> </w:t>
      </w:r>
      <w:r w:rsidRPr="00AC6903">
        <w:rPr>
          <w:rStyle w:val="Textoennegrita"/>
          <w:rFonts w:ascii="Verdana" w:hAnsi="Verdana"/>
        </w:rPr>
        <w:t>Hotel El Trip A</w:t>
      </w:r>
      <w:r w:rsidRPr="00666E15">
        <w:rPr>
          <w:rStyle w:val="Textoennegrita"/>
          <w:rFonts w:ascii="Verdana" w:hAnsi="Verdana"/>
        </w:rPr>
        <w:t>la</w:t>
      </w:r>
      <w:r w:rsidRPr="00AC6903">
        <w:rPr>
          <w:rStyle w:val="Textoennegrita"/>
          <w:rFonts w:ascii="Verdana" w:hAnsi="Verdana"/>
        </w:rPr>
        <w:t xml:space="preserve">meda </w:t>
      </w:r>
      <w:proofErr w:type="spellStart"/>
      <w:r w:rsidRPr="00AC6903">
        <w:rPr>
          <w:rStyle w:val="Textoennegrita"/>
          <w:rFonts w:ascii="Verdana" w:hAnsi="Verdana"/>
        </w:rPr>
        <w:t>Aropuerto</w:t>
      </w:r>
      <w:proofErr w:type="spellEnd"/>
      <w:r w:rsidRPr="00AC6903">
        <w:rPr>
          <w:rFonts w:ascii="Verdana" w:hAnsi="Verdana"/>
        </w:rPr>
        <w:t xml:space="preserve">. </w:t>
      </w:r>
    </w:p>
    <w:p w:rsidR="000A6EEC" w:rsidRPr="00AC6903" w:rsidRDefault="000A6EEC" w:rsidP="00666E15">
      <w:pPr>
        <w:pStyle w:val="NormalWeb"/>
        <w:jc w:val="center"/>
        <w:rPr>
          <w:rFonts w:ascii="Verdana" w:hAnsi="Verdana"/>
        </w:rPr>
      </w:pPr>
      <w:r w:rsidRPr="00AC6903">
        <w:rPr>
          <w:rFonts w:ascii="Verdana" w:hAnsi="Verdana"/>
        </w:rPr>
        <w:t xml:space="preserve">Localizado enfrente del hotel Barajas. </w:t>
      </w:r>
    </w:p>
    <w:p w:rsidR="000A6EEC" w:rsidRPr="00AC6903" w:rsidRDefault="000A6EEC" w:rsidP="000A6EEC">
      <w:pPr>
        <w:jc w:val="center"/>
        <w:rPr>
          <w:rFonts w:ascii="Verdana" w:hAnsi="Verdana"/>
        </w:rPr>
      </w:pPr>
      <w:r w:rsidRPr="00AC6903">
        <w:rPr>
          <w:rFonts w:ascii="Verdana" w:hAnsi="Verdana"/>
        </w:rPr>
        <w:t>Metro Barajas y Bus 115.</w:t>
      </w:r>
    </w:p>
    <w:p w:rsidR="007947E8" w:rsidRDefault="000A6EEC" w:rsidP="000A6EEC">
      <w:pPr>
        <w:jc w:val="center"/>
        <w:rPr>
          <w:rStyle w:val="Textoennegrita"/>
          <w:rFonts w:ascii="Verdana" w:hAnsi="Verdana"/>
        </w:rPr>
      </w:pPr>
      <w:r w:rsidRPr="00AC6903">
        <w:rPr>
          <w:rStyle w:val="Textoennegrita"/>
          <w:rFonts w:ascii="Verdana" w:hAnsi="Verdana"/>
        </w:rPr>
        <w:t>Avda. de Logroño, 100 Madrid</w:t>
      </w:r>
      <w:r w:rsidR="003F4811">
        <w:rPr>
          <w:rStyle w:val="Textoennegrita"/>
          <w:rFonts w:ascii="Verdana" w:hAnsi="Verdana"/>
        </w:rPr>
        <w:t>.</w:t>
      </w:r>
    </w:p>
    <w:p w:rsidR="000A6EEC" w:rsidRPr="00AC6903" w:rsidRDefault="000A6EEC" w:rsidP="000A6EEC">
      <w:pPr>
        <w:jc w:val="center"/>
        <w:rPr>
          <w:rFonts w:ascii="Verdana" w:hAnsi="Verdana"/>
          <w:color w:val="000000"/>
          <w:sz w:val="18"/>
          <w:szCs w:val="18"/>
        </w:rPr>
      </w:pPr>
      <w:proofErr w:type="spellStart"/>
      <w:r w:rsidRPr="00AC6903">
        <w:rPr>
          <w:rStyle w:val="Textoennegrita"/>
          <w:rFonts w:ascii="Verdana" w:hAnsi="Verdana"/>
        </w:rPr>
        <w:t>Tlf</w:t>
      </w:r>
      <w:proofErr w:type="spellEnd"/>
      <w:r w:rsidRPr="00AC6903">
        <w:rPr>
          <w:rFonts w:ascii="Verdana" w:hAnsi="Verdana"/>
        </w:rPr>
        <w:t>: 917474800</w:t>
      </w:r>
    </w:p>
    <w:sectPr w:rsidR="000A6EEC" w:rsidRPr="00AC6903" w:rsidSect="003F4811">
      <w:headerReference w:type="even" r:id="rId12"/>
      <w:headerReference w:type="default" r:id="rId13"/>
      <w:headerReference w:type="first" r:id="rId14"/>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2B" w:rsidRDefault="0012012B" w:rsidP="00D01CF9">
      <w:r>
        <w:separator/>
      </w:r>
    </w:p>
  </w:endnote>
  <w:endnote w:type="continuationSeparator" w:id="0">
    <w:p w:rsidR="0012012B" w:rsidRDefault="0012012B" w:rsidP="00D01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2B" w:rsidRDefault="0012012B" w:rsidP="00D01CF9">
      <w:r>
        <w:separator/>
      </w:r>
    </w:p>
  </w:footnote>
  <w:footnote w:type="continuationSeparator" w:id="0">
    <w:p w:rsidR="0012012B" w:rsidRDefault="0012012B" w:rsidP="00D01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F9" w:rsidRDefault="009B5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159" o:spid="_x0000_s2050" type="#_x0000_t75" style="position:absolute;margin-left:0;margin-top:0;width:626.25pt;height:626.25pt;z-index:-251658752;mso-position-horizontal:center;mso-position-horizontal-relative:margin;mso-position-vertical:center;mso-position-vertical-relative:margin" o:allowincell="f">
          <v:imagedata r:id="rId1" o:title="logo shaolin para 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F9" w:rsidRDefault="009B5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160" o:spid="_x0000_s2051" type="#_x0000_t75" style="position:absolute;margin-left:0;margin-top:0;width:626.25pt;height:626.25pt;z-index:-251657728;mso-position-horizontal:center;mso-position-horizontal-relative:margin;mso-position-vertical:center;mso-position-vertical-relative:margin" o:allowincell="f">
          <v:imagedata r:id="rId1" o:title="logo shaolin para marca de agu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F9" w:rsidRDefault="009B5B1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16158" o:spid="_x0000_s2049" type="#_x0000_t75" style="position:absolute;margin-left:0;margin-top:0;width:626.25pt;height:626.25pt;z-index:-251659776;mso-position-horizontal:center;mso-position-horizontal-relative:margin;mso-position-vertical:center;mso-position-vertical-relative:margin" o:allowincell="f">
          <v:imagedata r:id="rId1" o:title="logo shaolin para 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F41"/>
    <w:multiLevelType w:val="multilevel"/>
    <w:tmpl w:val="696A8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7170"/>
    <o:shapelayout v:ext="edit">
      <o:idmap v:ext="edit" data="2"/>
    </o:shapelayout>
  </w:hdrShapeDefaults>
  <w:footnotePr>
    <w:footnote w:id="-1"/>
    <w:footnote w:id="0"/>
  </w:footnotePr>
  <w:endnotePr>
    <w:endnote w:id="-1"/>
    <w:endnote w:id="0"/>
  </w:endnotePr>
  <w:compat/>
  <w:rsids>
    <w:rsidRoot w:val="000A6EEC"/>
    <w:rsid w:val="00004BE7"/>
    <w:rsid w:val="00044467"/>
    <w:rsid w:val="00071041"/>
    <w:rsid w:val="00093388"/>
    <w:rsid w:val="000A5616"/>
    <w:rsid w:val="000A6EEC"/>
    <w:rsid w:val="000D7CC0"/>
    <w:rsid w:val="000E6C02"/>
    <w:rsid w:val="0012012B"/>
    <w:rsid w:val="00154CDF"/>
    <w:rsid w:val="0016566C"/>
    <w:rsid w:val="001664F7"/>
    <w:rsid w:val="001713D7"/>
    <w:rsid w:val="00191FB2"/>
    <w:rsid w:val="001A4781"/>
    <w:rsid w:val="001A6CC4"/>
    <w:rsid w:val="001B2C42"/>
    <w:rsid w:val="001B458D"/>
    <w:rsid w:val="001E2AC7"/>
    <w:rsid w:val="0022284F"/>
    <w:rsid w:val="002504C7"/>
    <w:rsid w:val="0027016C"/>
    <w:rsid w:val="002D562E"/>
    <w:rsid w:val="003034B7"/>
    <w:rsid w:val="00304406"/>
    <w:rsid w:val="00314844"/>
    <w:rsid w:val="00377E1F"/>
    <w:rsid w:val="003859B4"/>
    <w:rsid w:val="003A321E"/>
    <w:rsid w:val="003D03BD"/>
    <w:rsid w:val="003F4811"/>
    <w:rsid w:val="004134BE"/>
    <w:rsid w:val="00455A18"/>
    <w:rsid w:val="00481BD7"/>
    <w:rsid w:val="004A13A3"/>
    <w:rsid w:val="004B1A3F"/>
    <w:rsid w:val="00522AC3"/>
    <w:rsid w:val="00525A11"/>
    <w:rsid w:val="00544513"/>
    <w:rsid w:val="00585ED2"/>
    <w:rsid w:val="005E7016"/>
    <w:rsid w:val="005E7F50"/>
    <w:rsid w:val="00624B38"/>
    <w:rsid w:val="006265E1"/>
    <w:rsid w:val="00666E15"/>
    <w:rsid w:val="006A717F"/>
    <w:rsid w:val="00703050"/>
    <w:rsid w:val="00721831"/>
    <w:rsid w:val="00730BBB"/>
    <w:rsid w:val="00772BF7"/>
    <w:rsid w:val="007947E8"/>
    <w:rsid w:val="008000A9"/>
    <w:rsid w:val="00812250"/>
    <w:rsid w:val="008153D1"/>
    <w:rsid w:val="00816B6A"/>
    <w:rsid w:val="00835043"/>
    <w:rsid w:val="00873A92"/>
    <w:rsid w:val="008C15EA"/>
    <w:rsid w:val="009151CB"/>
    <w:rsid w:val="00946620"/>
    <w:rsid w:val="0098041E"/>
    <w:rsid w:val="009A47C4"/>
    <w:rsid w:val="009B5B10"/>
    <w:rsid w:val="009F1CB3"/>
    <w:rsid w:val="00A508D6"/>
    <w:rsid w:val="00AC5061"/>
    <w:rsid w:val="00AC6903"/>
    <w:rsid w:val="00B07D04"/>
    <w:rsid w:val="00B33994"/>
    <w:rsid w:val="00B53283"/>
    <w:rsid w:val="00BE7BD0"/>
    <w:rsid w:val="00CB2620"/>
    <w:rsid w:val="00CC5281"/>
    <w:rsid w:val="00CD1754"/>
    <w:rsid w:val="00CF3362"/>
    <w:rsid w:val="00D01CF9"/>
    <w:rsid w:val="00D1643E"/>
    <w:rsid w:val="00D16499"/>
    <w:rsid w:val="00D167EB"/>
    <w:rsid w:val="00D54452"/>
    <w:rsid w:val="00D931E8"/>
    <w:rsid w:val="00DE7824"/>
    <w:rsid w:val="00DF31B8"/>
    <w:rsid w:val="00E140EA"/>
    <w:rsid w:val="00E85AA6"/>
    <w:rsid w:val="00E85CF6"/>
    <w:rsid w:val="00EB1E60"/>
    <w:rsid w:val="00F06A1E"/>
    <w:rsid w:val="00F33833"/>
    <w:rsid w:val="00F77704"/>
    <w:rsid w:val="00F84E48"/>
    <w:rsid w:val="00FD3250"/>
    <w:rsid w:val="00FF09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EC"/>
    <w:rPr>
      <w:rFonts w:ascii="Times New Roman" w:eastAsia="Times New Roman" w:hAnsi="Times New Roman"/>
      <w:sz w:val="24"/>
      <w:szCs w:val="24"/>
    </w:rPr>
  </w:style>
  <w:style w:type="paragraph" w:styleId="Ttulo1">
    <w:name w:val="heading 1"/>
    <w:basedOn w:val="Normal"/>
    <w:link w:val="Ttulo1Car"/>
    <w:qFormat/>
    <w:rsid w:val="000A6EEC"/>
    <w:pPr>
      <w:spacing w:before="100" w:beforeAutospacing="1" w:after="100" w:afterAutospacing="1"/>
      <w:outlineLvl w:val="0"/>
    </w:pPr>
    <w:rPr>
      <w:b/>
      <w:bCs/>
      <w:kern w:val="36"/>
      <w:sz w:val="48"/>
      <w:szCs w:val="48"/>
    </w:rPr>
  </w:style>
  <w:style w:type="paragraph" w:styleId="Ttulo2">
    <w:name w:val="heading 2"/>
    <w:basedOn w:val="Normal"/>
    <w:link w:val="Ttulo2Car"/>
    <w:qFormat/>
    <w:rsid w:val="000A6EEC"/>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6EEC"/>
    <w:rPr>
      <w:rFonts w:ascii="Times New Roman" w:eastAsia="Times New Roman" w:hAnsi="Times New Roman" w:cs="Times New Roman"/>
      <w:b/>
      <w:bCs/>
      <w:kern w:val="36"/>
      <w:sz w:val="48"/>
      <w:szCs w:val="48"/>
      <w:lang w:eastAsia="es-ES"/>
    </w:rPr>
  </w:style>
  <w:style w:type="character" w:customStyle="1" w:styleId="Ttulo2Car">
    <w:name w:val="Título 2 Car"/>
    <w:link w:val="Ttulo2"/>
    <w:rsid w:val="000A6EEC"/>
    <w:rPr>
      <w:rFonts w:ascii="Times New Roman" w:eastAsia="Times New Roman" w:hAnsi="Times New Roman" w:cs="Times New Roman"/>
      <w:b/>
      <w:bCs/>
      <w:sz w:val="36"/>
      <w:szCs w:val="36"/>
      <w:lang w:eastAsia="es-ES"/>
    </w:rPr>
  </w:style>
  <w:style w:type="paragraph" w:styleId="NormalWeb">
    <w:name w:val="Normal (Web)"/>
    <w:basedOn w:val="Normal"/>
    <w:rsid w:val="000A6EEC"/>
    <w:pPr>
      <w:spacing w:before="100" w:beforeAutospacing="1" w:after="100" w:afterAutospacing="1"/>
    </w:pPr>
  </w:style>
  <w:style w:type="character" w:styleId="Hipervnculo">
    <w:name w:val="Hyperlink"/>
    <w:rsid w:val="000A6EEC"/>
    <w:rPr>
      <w:color w:val="0000FF"/>
      <w:u w:val="single"/>
    </w:rPr>
  </w:style>
  <w:style w:type="paragraph" w:customStyle="1" w:styleId="estilo6">
    <w:name w:val="estilo6"/>
    <w:basedOn w:val="Normal"/>
    <w:rsid w:val="000A6EEC"/>
    <w:pPr>
      <w:spacing w:before="100" w:beforeAutospacing="1" w:after="100" w:afterAutospacing="1"/>
    </w:pPr>
    <w:rPr>
      <w:rFonts w:ascii="Georgia" w:hAnsi="Georgia"/>
      <w:b/>
      <w:bCs/>
      <w:sz w:val="48"/>
      <w:szCs w:val="48"/>
      <w:lang w:val="en-GB" w:eastAsia="en-US"/>
    </w:rPr>
  </w:style>
  <w:style w:type="character" w:styleId="Textoennegrita">
    <w:name w:val="Strong"/>
    <w:uiPriority w:val="22"/>
    <w:qFormat/>
    <w:rsid w:val="000A6EEC"/>
    <w:rPr>
      <w:b/>
      <w:bCs/>
    </w:rPr>
  </w:style>
  <w:style w:type="paragraph" w:styleId="Textodeglobo">
    <w:name w:val="Balloon Text"/>
    <w:basedOn w:val="Normal"/>
    <w:link w:val="TextodegloboCar"/>
    <w:uiPriority w:val="99"/>
    <w:semiHidden/>
    <w:unhideWhenUsed/>
    <w:rsid w:val="000A6EEC"/>
    <w:rPr>
      <w:rFonts w:ascii="Tahoma" w:hAnsi="Tahoma"/>
      <w:sz w:val="16"/>
      <w:szCs w:val="16"/>
    </w:rPr>
  </w:style>
  <w:style w:type="character" w:customStyle="1" w:styleId="TextodegloboCar">
    <w:name w:val="Texto de globo Car"/>
    <w:link w:val="Textodeglobo"/>
    <w:uiPriority w:val="99"/>
    <w:semiHidden/>
    <w:rsid w:val="000A6EEC"/>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D01CF9"/>
    <w:pPr>
      <w:tabs>
        <w:tab w:val="center" w:pos="4252"/>
        <w:tab w:val="right" w:pos="8504"/>
      </w:tabs>
    </w:pPr>
  </w:style>
  <w:style w:type="character" w:customStyle="1" w:styleId="EncabezadoCar">
    <w:name w:val="Encabezado Car"/>
    <w:link w:val="Encabezado"/>
    <w:uiPriority w:val="99"/>
    <w:semiHidden/>
    <w:rsid w:val="00D01CF9"/>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D01CF9"/>
    <w:pPr>
      <w:tabs>
        <w:tab w:val="center" w:pos="4252"/>
        <w:tab w:val="right" w:pos="8504"/>
      </w:tabs>
    </w:pPr>
  </w:style>
  <w:style w:type="character" w:customStyle="1" w:styleId="PiedepginaCar">
    <w:name w:val="Pie de página Car"/>
    <w:link w:val="Piedepgina"/>
    <w:uiPriority w:val="99"/>
    <w:semiHidden/>
    <w:rsid w:val="00D01CF9"/>
    <w:rPr>
      <w:rFonts w:ascii="Times New Roman" w:eastAsia="Times New Roman" w:hAnsi="Times New Roman"/>
      <w:sz w:val="24"/>
      <w:szCs w:val="24"/>
    </w:rPr>
  </w:style>
  <w:style w:type="character" w:customStyle="1" w:styleId="estilo4">
    <w:name w:val="estilo4"/>
    <w:rsid w:val="001B458D"/>
  </w:style>
  <w:style w:type="character" w:customStyle="1" w:styleId="apple-converted-space">
    <w:name w:val="apple-converted-space"/>
    <w:rsid w:val="001B458D"/>
  </w:style>
  <w:style w:type="character" w:customStyle="1" w:styleId="estilo3">
    <w:name w:val="estilo3"/>
    <w:rsid w:val="001B458D"/>
  </w:style>
  <w:style w:type="character" w:styleId="nfasis">
    <w:name w:val="Emphasis"/>
    <w:uiPriority w:val="20"/>
    <w:qFormat/>
    <w:rsid w:val="004134BE"/>
    <w:rPr>
      <w:i/>
      <w:iCs/>
    </w:rPr>
  </w:style>
  <w:style w:type="paragraph" w:customStyle="1" w:styleId="plain">
    <w:name w:val="plain"/>
    <w:basedOn w:val="Normal"/>
    <w:rsid w:val="00835043"/>
    <w:pPr>
      <w:spacing w:before="100" w:beforeAutospacing="1" w:after="100" w:afterAutospacing="1"/>
    </w:pPr>
  </w:style>
  <w:style w:type="paragraph" w:customStyle="1" w:styleId="Default">
    <w:name w:val="Default"/>
    <w:rsid w:val="00DE7824"/>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6910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hnammadri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tamorfosistendones.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650</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CharactersWithSpaces>
  <SharedDoc>false</SharedDoc>
  <HLinks>
    <vt:vector size="6" baseType="variant">
      <vt:variant>
        <vt:i4>4587597</vt:i4>
      </vt:variant>
      <vt:variant>
        <vt:i4>0</vt:i4>
      </vt:variant>
      <vt:variant>
        <vt:i4>0</vt:i4>
      </vt:variant>
      <vt:variant>
        <vt:i4>5</vt:i4>
      </vt:variant>
      <vt:variant>
        <vt:lpwstr>http://www.wahnammadrid.org/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Fernández Garrido</dc:creator>
  <cp:lastModifiedBy>Laura Fernández Garrido</cp:lastModifiedBy>
  <cp:revision>5</cp:revision>
  <cp:lastPrinted>2013-01-07T19:45:00Z</cp:lastPrinted>
  <dcterms:created xsi:type="dcterms:W3CDTF">2016-01-17T23:36:00Z</dcterms:created>
  <dcterms:modified xsi:type="dcterms:W3CDTF">2016-02-09T13:49:00Z</dcterms:modified>
</cp:coreProperties>
</file>